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12E8C" w14:textId="1E5E6CD5" w:rsidR="005C0CF4" w:rsidRPr="00F0499F" w:rsidRDefault="005C0CF4" w:rsidP="00905255">
      <w:pPr>
        <w:pStyle w:val="Heading2"/>
        <w:ind w:left="5103"/>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26333940"/>
      <w:r w:rsidRPr="00F0499F">
        <w:rPr>
          <w:rFonts w:asciiTheme="minorHAnsi" w:eastAsia="Calibri" w:hAnsiTheme="minorHAnsi" w:cstheme="minorHAnsi"/>
          <w:color w:val="0070C0"/>
          <w:sz w:val="21"/>
          <w:szCs w:val="21"/>
        </w:rPr>
        <w:t xml:space="preserve">Pirkimo sąlygų </w:t>
      </w:r>
      <w:r w:rsidR="00AC0E4A">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w:t>
      </w:r>
      <w:r>
        <w:rPr>
          <w:rFonts w:asciiTheme="minorHAnsi" w:eastAsia="Calibri" w:hAnsiTheme="minorHAnsi" w:cstheme="minorHAnsi"/>
          <w:color w:val="0070C0"/>
          <w:sz w:val="21"/>
          <w:szCs w:val="21"/>
        </w:rPr>
        <w:t>Pas</w:t>
      </w:r>
      <w:r w:rsidR="00905255">
        <w:rPr>
          <w:rFonts w:asciiTheme="minorHAnsi" w:eastAsia="Calibri" w:hAnsiTheme="minorHAnsi" w:cstheme="minorHAnsi"/>
          <w:color w:val="0070C0"/>
          <w:sz w:val="21"/>
          <w:szCs w:val="21"/>
        </w:rPr>
        <w:t>iūlymo forma</w:t>
      </w:r>
      <w:r w:rsidRPr="00F0499F">
        <w:rPr>
          <w:rFonts w:asciiTheme="minorHAnsi" w:eastAsia="Calibri" w:hAnsiTheme="minorHAnsi" w:cstheme="minorHAnsi"/>
          <w:color w:val="0070C0"/>
          <w:sz w:val="21"/>
          <w:szCs w:val="21"/>
        </w:rPr>
        <w:t>“</w:t>
      </w:r>
      <w:bookmarkEnd w:id="0"/>
      <w:bookmarkEnd w:id="1"/>
      <w:bookmarkEnd w:id="2"/>
      <w:bookmarkEnd w:id="3"/>
      <w:bookmarkEnd w:id="4"/>
    </w:p>
    <w:p w14:paraId="3FBCB19E" w14:textId="500F1F71" w:rsidR="004B2F5E" w:rsidRPr="00BF0FB9" w:rsidRDefault="00905C71" w:rsidP="00905C71">
      <w:pPr>
        <w:jc w:val="center"/>
        <w:rPr>
          <w:rFonts w:ascii="Times New Roman" w:hAnsi="Times New Roman" w:cs="Times New Roman"/>
          <w:sz w:val="22"/>
          <w:szCs w:val="22"/>
        </w:rPr>
      </w:pPr>
      <w:r w:rsidRPr="00634D34">
        <w:rPr>
          <w:noProof/>
        </w:rPr>
        <w:drawing>
          <wp:inline distT="0" distB="0" distL="0" distR="0" wp14:anchorId="6F3619AD" wp14:editId="0983E3B5">
            <wp:extent cx="3252241" cy="929777"/>
            <wp:effectExtent l="0" t="0" r="0" b="0"/>
            <wp:docPr id="1"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white tex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3393" cy="947260"/>
                    </a:xfrm>
                    <a:prstGeom prst="rect">
                      <a:avLst/>
                    </a:prstGeom>
                    <a:noFill/>
                    <a:ln>
                      <a:noFill/>
                    </a:ln>
                  </pic:spPr>
                </pic:pic>
              </a:graphicData>
            </a:graphic>
          </wp:inline>
        </w:drawing>
      </w:r>
    </w:p>
    <w:p w14:paraId="1C772016" w14:textId="4E7CECC8" w:rsidR="004404CB" w:rsidRDefault="004404CB" w:rsidP="00342ACA">
      <w:pPr>
        <w:spacing w:after="0" w:line="240" w:lineRule="auto"/>
        <w:jc w:val="center"/>
        <w:rPr>
          <w:rFonts w:ascii="Times New Roman" w:eastAsia="Times New Roman" w:hAnsi="Times New Roman" w:cs="Times New Roman"/>
          <w:b/>
          <w:sz w:val="22"/>
          <w:szCs w:val="22"/>
        </w:rPr>
      </w:pPr>
      <w:r w:rsidRPr="00BF0FB9">
        <w:rPr>
          <w:rFonts w:ascii="Times New Roman" w:eastAsia="Times New Roman" w:hAnsi="Times New Roman" w:cs="Times New Roman"/>
          <w:b/>
          <w:sz w:val="22"/>
          <w:szCs w:val="22"/>
        </w:rPr>
        <w:t>PASIŪLYMAS</w:t>
      </w:r>
    </w:p>
    <w:p w14:paraId="1D6B08F6" w14:textId="77777777" w:rsidR="0080243A" w:rsidRPr="00BF0FB9" w:rsidRDefault="0080243A" w:rsidP="00342ACA">
      <w:pPr>
        <w:spacing w:after="0" w:line="240" w:lineRule="auto"/>
        <w:jc w:val="center"/>
        <w:rPr>
          <w:rFonts w:ascii="Times New Roman" w:eastAsia="Times New Roman" w:hAnsi="Times New Roman" w:cs="Times New Roman"/>
          <w:b/>
          <w:sz w:val="22"/>
          <w:szCs w:val="22"/>
        </w:rPr>
      </w:pPr>
    </w:p>
    <w:p w14:paraId="373C1461" w14:textId="471169D4" w:rsidR="00A6644D" w:rsidRPr="00BF0FB9" w:rsidRDefault="004404CB" w:rsidP="00A6644D">
      <w:pPr>
        <w:spacing w:after="0"/>
        <w:jc w:val="center"/>
        <w:rPr>
          <w:rFonts w:ascii="Times New Roman" w:eastAsia="Calibri" w:hAnsi="Times New Roman" w:cs="Times New Roman"/>
          <w:b/>
          <w:bCs/>
          <w:sz w:val="22"/>
          <w:szCs w:val="22"/>
        </w:rPr>
      </w:pPr>
      <w:r w:rsidRPr="00BF0FB9">
        <w:rPr>
          <w:rFonts w:ascii="Times New Roman" w:eastAsia="Calibri" w:hAnsi="Times New Roman" w:cs="Times New Roman"/>
          <w:b/>
          <w:bCs/>
          <w:sz w:val="22"/>
          <w:szCs w:val="22"/>
        </w:rPr>
        <w:t>DĖL</w:t>
      </w:r>
      <w:r w:rsidR="00342ACA" w:rsidRPr="00BF0FB9">
        <w:rPr>
          <w:rFonts w:ascii="Times New Roman" w:eastAsia="Calibri" w:hAnsi="Times New Roman" w:cs="Times New Roman"/>
          <w:b/>
          <w:bCs/>
          <w:sz w:val="22"/>
          <w:szCs w:val="22"/>
        </w:rPr>
        <w:t xml:space="preserve"> </w:t>
      </w:r>
      <w:r w:rsidR="00016534">
        <w:rPr>
          <w:rFonts w:ascii="Times New Roman" w:eastAsia="Calibri" w:hAnsi="Times New Roman" w:cs="Times New Roman"/>
          <w:b/>
          <w:bCs/>
          <w:sz w:val="22"/>
          <w:szCs w:val="22"/>
        </w:rPr>
        <w:t>LMTA</w:t>
      </w:r>
      <w:r w:rsidR="00A6644D" w:rsidRPr="00BF0FB9">
        <w:rPr>
          <w:rFonts w:ascii="Times New Roman" w:eastAsia="Calibri" w:hAnsi="Times New Roman" w:cs="Times New Roman"/>
          <w:b/>
          <w:bCs/>
          <w:sz w:val="22"/>
          <w:szCs w:val="22"/>
        </w:rPr>
        <w:t xml:space="preserve"> </w:t>
      </w:r>
      <w:r w:rsidR="0080243A">
        <w:rPr>
          <w:rFonts w:ascii="Times New Roman" w:eastAsia="Calibri" w:hAnsi="Times New Roman" w:cs="Times New Roman"/>
          <w:b/>
          <w:bCs/>
          <w:sz w:val="22"/>
          <w:szCs w:val="22"/>
        </w:rPr>
        <w:t>KLAIPĖDOS FAKULTETO</w:t>
      </w:r>
      <w:r w:rsidR="00A6644D" w:rsidRPr="00BF0FB9">
        <w:rPr>
          <w:rFonts w:ascii="Times New Roman" w:eastAsia="Calibri" w:hAnsi="Times New Roman" w:cs="Times New Roman"/>
          <w:b/>
          <w:bCs/>
          <w:sz w:val="22"/>
          <w:szCs w:val="22"/>
        </w:rPr>
        <w:t xml:space="preserve"> </w:t>
      </w:r>
    </w:p>
    <w:p w14:paraId="00BED8EB" w14:textId="124FC87C" w:rsidR="004404CB" w:rsidRPr="00BF0FB9" w:rsidRDefault="00A6644D" w:rsidP="00A6644D">
      <w:pPr>
        <w:spacing w:after="0"/>
        <w:jc w:val="center"/>
        <w:rPr>
          <w:rFonts w:ascii="Times New Roman" w:hAnsi="Times New Roman" w:cs="Times New Roman"/>
          <w:b/>
          <w:bCs/>
          <w:sz w:val="22"/>
          <w:szCs w:val="22"/>
        </w:rPr>
      </w:pPr>
      <w:r w:rsidRPr="00BF0FB9">
        <w:rPr>
          <w:rFonts w:ascii="Times New Roman" w:eastAsia="Calibri" w:hAnsi="Times New Roman" w:cs="Times New Roman"/>
          <w:b/>
          <w:bCs/>
          <w:sz w:val="22"/>
          <w:szCs w:val="22"/>
        </w:rPr>
        <w:t>PASTAT</w:t>
      </w:r>
      <w:r w:rsidR="0080243A">
        <w:rPr>
          <w:rFonts w:ascii="Times New Roman" w:eastAsia="Calibri" w:hAnsi="Times New Roman" w:cs="Times New Roman"/>
          <w:b/>
          <w:bCs/>
          <w:sz w:val="22"/>
          <w:szCs w:val="22"/>
        </w:rPr>
        <w:t>Ų</w:t>
      </w:r>
      <w:r w:rsidRPr="00BF0FB9">
        <w:rPr>
          <w:rFonts w:ascii="Times New Roman" w:eastAsia="Calibri" w:hAnsi="Times New Roman" w:cs="Times New Roman"/>
          <w:b/>
          <w:bCs/>
          <w:sz w:val="22"/>
          <w:szCs w:val="22"/>
        </w:rPr>
        <w:t xml:space="preserve"> PRIEŽIŪROS IR APTARNAVIMO PASLAUGŲ</w:t>
      </w:r>
      <w:r w:rsidR="000A35BC" w:rsidRPr="00BF0FB9">
        <w:rPr>
          <w:rFonts w:ascii="Times New Roman" w:eastAsia="Calibri" w:hAnsi="Times New Roman" w:cs="Times New Roman"/>
          <w:b/>
          <w:bCs/>
          <w:sz w:val="22"/>
          <w:szCs w:val="22"/>
        </w:rPr>
        <w:t xml:space="preserve"> </w:t>
      </w:r>
      <w:r w:rsidR="00482D97" w:rsidRPr="00BF0FB9">
        <w:rPr>
          <w:rFonts w:ascii="Times New Roman" w:hAnsi="Times New Roman" w:cs="Times New Roman"/>
          <w:b/>
          <w:bCs/>
          <w:sz w:val="22"/>
          <w:szCs w:val="22"/>
        </w:rPr>
        <w:t>PIRKIMO</w:t>
      </w:r>
      <w:r w:rsidR="004404CB" w:rsidRPr="00BF0FB9">
        <w:rPr>
          <w:rFonts w:ascii="Times New Roman" w:hAnsi="Times New Roman" w:cs="Times New Roman"/>
          <w:b/>
          <w:bCs/>
          <w:sz w:val="22"/>
          <w:szCs w:val="22"/>
        </w:rPr>
        <w:t xml:space="preserve"> </w:t>
      </w:r>
    </w:p>
    <w:p w14:paraId="3494634C" w14:textId="77777777" w:rsidR="004404CB" w:rsidRPr="00BF0FB9" w:rsidRDefault="004404CB" w:rsidP="004404CB">
      <w:pPr>
        <w:pStyle w:val="NormalWeb"/>
        <w:spacing w:before="0" w:beforeAutospacing="0" w:after="0" w:afterAutospacing="0"/>
        <w:jc w:val="center"/>
        <w:rPr>
          <w:rFonts w:ascii="Times New Roman" w:hAnsi="Times New Roman" w:cs="Times New Roman"/>
          <w:b/>
          <w:bCs/>
          <w:caps/>
          <w:sz w:val="22"/>
          <w:szCs w:val="22"/>
        </w:rPr>
      </w:pPr>
      <w:r w:rsidRPr="00BF0FB9">
        <w:rPr>
          <w:rFonts w:ascii="Times New Roman" w:eastAsia="Calibri" w:hAnsi="Times New Roman" w:cs="Times New Roman"/>
          <w:b/>
          <w:bCs/>
          <w:sz w:val="22"/>
          <w:szCs w:val="22"/>
        </w:rPr>
        <w:t xml:space="preserve"> </w:t>
      </w:r>
    </w:p>
    <w:p w14:paraId="3DDDE519" w14:textId="77777777" w:rsidR="004404CB" w:rsidRPr="00BF0FB9" w:rsidRDefault="004404CB" w:rsidP="004404CB">
      <w:pPr>
        <w:shd w:val="clear" w:color="auto" w:fill="FFFFFF"/>
        <w:spacing w:after="0" w:line="240" w:lineRule="auto"/>
        <w:jc w:val="center"/>
        <w:rPr>
          <w:rFonts w:ascii="Times New Roman" w:eastAsia="Times New Roman" w:hAnsi="Times New Roman" w:cs="Times New Roman"/>
          <w:b/>
          <w:bCs/>
          <w:sz w:val="22"/>
          <w:szCs w:val="22"/>
        </w:rPr>
      </w:pPr>
      <w:r w:rsidRPr="00BF0FB9">
        <w:rPr>
          <w:rFonts w:ascii="Times New Roman" w:eastAsia="Times New Roman" w:hAnsi="Times New Roman" w:cs="Times New Roman"/>
          <w:sz w:val="22"/>
          <w:szCs w:val="22"/>
        </w:rPr>
        <w:t>____________</w:t>
      </w:r>
      <w:r w:rsidRPr="00BF0FB9">
        <w:rPr>
          <w:rFonts w:ascii="Times New Roman" w:eastAsia="Times New Roman" w:hAnsi="Times New Roman" w:cs="Times New Roman"/>
          <w:b/>
          <w:bCs/>
          <w:sz w:val="22"/>
          <w:szCs w:val="22"/>
        </w:rPr>
        <w:t xml:space="preserve"> </w:t>
      </w:r>
    </w:p>
    <w:p w14:paraId="7FEAED57" w14:textId="2FFE21CE" w:rsidR="00D74117" w:rsidRPr="00BF0FB9"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BF0FB9">
        <w:rPr>
          <w:rFonts w:ascii="Times New Roman" w:eastAsia="Times New Roman" w:hAnsi="Times New Roman" w:cs="Times New Roman"/>
          <w:bCs/>
          <w:sz w:val="22"/>
          <w:szCs w:val="22"/>
        </w:rPr>
        <w:t>(</w:t>
      </w:r>
      <w:r w:rsidR="00D74117" w:rsidRPr="00BF0FB9">
        <w:rPr>
          <w:rFonts w:ascii="Times New Roman" w:eastAsia="Times New Roman" w:hAnsi="Times New Roman" w:cs="Times New Roman"/>
          <w:bCs/>
          <w:sz w:val="22"/>
          <w:szCs w:val="22"/>
        </w:rPr>
        <w:t>d</w:t>
      </w:r>
      <w:r w:rsidRPr="00BF0FB9">
        <w:rPr>
          <w:rFonts w:ascii="Times New Roman" w:eastAsia="Times New Roman" w:hAnsi="Times New Roman" w:cs="Times New Roman"/>
          <w:bCs/>
          <w:sz w:val="22"/>
          <w:szCs w:val="22"/>
        </w:rPr>
        <w:t>ata)</w:t>
      </w:r>
    </w:p>
    <w:p w14:paraId="27DD4B3A" w14:textId="7B72D88F" w:rsidR="004404CB" w:rsidRPr="00BF0FB9"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BF0FB9">
        <w:rPr>
          <w:rFonts w:ascii="Times New Roman" w:eastAsia="Times New Roman" w:hAnsi="Times New Roman" w:cs="Times New Roman"/>
          <w:bCs/>
          <w:sz w:val="22"/>
          <w:szCs w:val="22"/>
        </w:rPr>
        <w:t>_____________</w:t>
      </w:r>
    </w:p>
    <w:p w14:paraId="6F9BB168" w14:textId="77777777" w:rsidR="004404CB" w:rsidRPr="00BF0FB9" w:rsidRDefault="004404CB" w:rsidP="004404CB">
      <w:pPr>
        <w:shd w:val="clear" w:color="auto" w:fill="FFFFFF"/>
        <w:spacing w:after="0" w:line="240" w:lineRule="auto"/>
        <w:jc w:val="center"/>
        <w:rPr>
          <w:rFonts w:ascii="Times New Roman" w:eastAsia="Times New Roman" w:hAnsi="Times New Roman" w:cs="Times New Roman"/>
          <w:bCs/>
          <w:sz w:val="22"/>
          <w:szCs w:val="22"/>
        </w:rPr>
      </w:pPr>
      <w:r w:rsidRPr="00BF0FB9">
        <w:rPr>
          <w:rFonts w:ascii="Times New Roman" w:eastAsia="Times New Roman" w:hAnsi="Times New Roman" w:cs="Times New Roman"/>
          <w:bCs/>
          <w:sz w:val="22"/>
          <w:szCs w:val="22"/>
        </w:rPr>
        <w:t>(vieta)</w:t>
      </w:r>
    </w:p>
    <w:p w14:paraId="42F1CB9B" w14:textId="77777777" w:rsidR="004404CB" w:rsidRPr="00BF0FB9" w:rsidRDefault="004404CB" w:rsidP="004404CB">
      <w:pPr>
        <w:spacing w:after="0" w:line="240" w:lineRule="auto"/>
        <w:rPr>
          <w:rFonts w:ascii="Times New Roman" w:eastAsia="Times New Roman" w:hAnsi="Times New Roman" w:cs="Times New Roman"/>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E74D7A" w:rsidRPr="00BF0FB9" w14:paraId="6D343526"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11CD7A5" w14:textId="75C20439" w:rsidR="00E74D7A" w:rsidRPr="00BF0FB9" w:rsidRDefault="00E74D7A" w:rsidP="00E74D7A">
            <w:pPr>
              <w:spacing w:after="0" w:line="240" w:lineRule="auto"/>
              <w:rPr>
                <w:rFonts w:ascii="Times New Roman" w:eastAsia="Times New Roman" w:hAnsi="Times New Roman" w:cs="Times New Roman"/>
                <w:i/>
                <w:sz w:val="22"/>
                <w:szCs w:val="22"/>
              </w:rPr>
            </w:pPr>
            <w:r w:rsidRPr="00BF0FB9">
              <w:rPr>
                <w:rFonts w:ascii="Times New Roman" w:eastAsia="Times New Roman" w:hAnsi="Times New Roman" w:cs="Times New Roman"/>
                <w:sz w:val="22"/>
                <w:szCs w:val="22"/>
              </w:rPr>
              <w:t xml:space="preserve">Tiekėjo pavadinimas </w:t>
            </w:r>
            <w:r w:rsidRPr="00BF0FB9">
              <w:rPr>
                <w:rFonts w:ascii="Times New Roman" w:eastAsia="Times New Roman" w:hAnsi="Times New Roman" w:cs="Times New Roman"/>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A89A2B7"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41E70592"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06E7D783" w14:textId="7925BD04"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Tiekėjo adresas </w:t>
            </w:r>
            <w:r w:rsidRPr="00BF0FB9">
              <w:rPr>
                <w:rFonts w:ascii="Times New Roman" w:eastAsia="Times New Roman" w:hAnsi="Times New Roman" w:cs="Times New Roman"/>
                <w:i/>
                <w:sz w:val="22"/>
                <w:szCs w:val="22"/>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74374DD"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7B4F7B3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6CD9039" w14:textId="14768A5F"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Tiekėjo įmonės kodas </w:t>
            </w:r>
            <w:r w:rsidRPr="00BF0FB9">
              <w:rPr>
                <w:rFonts w:ascii="Times New Roman" w:eastAsia="Times New Roman" w:hAnsi="Times New Roman" w:cs="Times New Roman"/>
                <w:i/>
                <w:sz w:val="22"/>
                <w:szCs w:val="22"/>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2722C0E9"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477E989F"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3335EAC2" w14:textId="21C3D376"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Tiekėjo banko rekvizitai </w:t>
            </w:r>
            <w:r w:rsidRPr="00BF0FB9">
              <w:rPr>
                <w:rFonts w:ascii="Times New Roman" w:eastAsia="Times New Roman" w:hAnsi="Times New Roman" w:cs="Times New Roman"/>
                <w:i/>
                <w:sz w:val="22"/>
                <w:szCs w:val="22"/>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367BD3F1"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65DC53F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EB1DDF5" w14:textId="10C6B99F"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Tiekėjo PVM mokėtojo kodas </w:t>
            </w:r>
            <w:r w:rsidRPr="00BF0FB9">
              <w:rPr>
                <w:rFonts w:ascii="Times New Roman" w:eastAsia="Times New Roman" w:hAnsi="Times New Roman" w:cs="Times New Roman"/>
                <w:i/>
                <w:sz w:val="22"/>
                <w:szCs w:val="22"/>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689CE3CE"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7C97F41D"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08D12ED" w14:textId="106540AB"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Telefono numeris </w:t>
            </w:r>
            <w:r w:rsidRPr="00BF0FB9">
              <w:rPr>
                <w:rFonts w:ascii="Times New Roman" w:eastAsia="Times New Roman" w:hAnsi="Times New Roman" w:cs="Times New Roman"/>
                <w:i/>
                <w:sz w:val="22"/>
                <w:szCs w:val="22"/>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4F1BE7C9"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r w:rsidR="00E74D7A" w:rsidRPr="00BF0FB9" w14:paraId="592F6AD7"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6C7D0487" w14:textId="26D38864" w:rsidR="00E74D7A" w:rsidRPr="00BF0FB9" w:rsidRDefault="00E74D7A" w:rsidP="00E74D7A">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El. pašto adresas </w:t>
            </w:r>
            <w:r w:rsidRPr="00BF0FB9">
              <w:rPr>
                <w:rFonts w:ascii="Times New Roman" w:eastAsia="Times New Roman" w:hAnsi="Times New Roman" w:cs="Times New Roman"/>
                <w:i/>
                <w:sz w:val="22"/>
                <w:szCs w:val="22"/>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1323A2F6" w14:textId="77777777" w:rsidR="00E74D7A" w:rsidRPr="00BF0FB9" w:rsidRDefault="00E74D7A" w:rsidP="00E74D7A">
            <w:pPr>
              <w:spacing w:after="0" w:line="240" w:lineRule="auto"/>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/įrašyti/</w:t>
            </w:r>
          </w:p>
        </w:tc>
      </w:tr>
    </w:tbl>
    <w:p w14:paraId="0B07710C" w14:textId="77777777" w:rsidR="004404CB" w:rsidRPr="00BF0FB9" w:rsidRDefault="004404CB" w:rsidP="000D6741">
      <w:pPr>
        <w:spacing w:after="0" w:line="240" w:lineRule="auto"/>
        <w:ind w:firstLine="567"/>
        <w:jc w:val="both"/>
        <w:rPr>
          <w:rFonts w:ascii="Times New Roman" w:eastAsia="Times New Roman" w:hAnsi="Times New Roman" w:cs="Times New Roman"/>
          <w:sz w:val="22"/>
          <w:szCs w:val="22"/>
        </w:rPr>
      </w:pPr>
    </w:p>
    <w:p w14:paraId="37887EF9" w14:textId="7B706E15" w:rsidR="004404CB" w:rsidRPr="00BF0FB9" w:rsidRDefault="004404CB" w:rsidP="000D6741">
      <w:pPr>
        <w:pStyle w:val="ListParagraph"/>
        <w:numPr>
          <w:ilvl w:val="0"/>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Šiuo pasiūlymu pažymime, kad:</w:t>
      </w:r>
    </w:p>
    <w:p w14:paraId="5D9923BE" w14:textId="77777777" w:rsidR="00CF60D8" w:rsidRPr="00BF0FB9" w:rsidRDefault="00CF60D8" w:rsidP="00DF4BF1">
      <w:pPr>
        <w:pStyle w:val="ListParagraph"/>
        <w:spacing w:after="0" w:line="240" w:lineRule="auto"/>
        <w:ind w:left="567"/>
        <w:jc w:val="both"/>
        <w:rPr>
          <w:rFonts w:ascii="Times New Roman" w:eastAsia="Times New Roman" w:hAnsi="Times New Roman" w:cs="Times New Roman"/>
          <w:i/>
          <w:iCs/>
          <w:sz w:val="22"/>
          <w:szCs w:val="22"/>
        </w:rPr>
      </w:pPr>
    </w:p>
    <w:p w14:paraId="05F7CF3C" w14:textId="404A0D76" w:rsidR="00DF4BF1" w:rsidRPr="00BF0FB9" w:rsidRDefault="00CF60D8" w:rsidP="00DF4BF1">
      <w:pPr>
        <w:pStyle w:val="ListParagraph"/>
        <w:spacing w:after="0" w:line="240" w:lineRule="auto"/>
        <w:ind w:left="567"/>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Nuostatos dėl įsipareigojimo atitikti Pirkimo sąlyg</w:t>
      </w:r>
      <w:r w:rsidR="00355A6B" w:rsidRPr="00BF0FB9">
        <w:rPr>
          <w:rFonts w:ascii="Times New Roman" w:eastAsia="Times New Roman" w:hAnsi="Times New Roman" w:cs="Times New Roman"/>
          <w:i/>
          <w:iCs/>
          <w:sz w:val="22"/>
          <w:szCs w:val="22"/>
        </w:rPr>
        <w:t>a</w:t>
      </w:r>
      <w:r w:rsidRPr="00BF0FB9">
        <w:rPr>
          <w:rFonts w:ascii="Times New Roman" w:eastAsia="Times New Roman" w:hAnsi="Times New Roman" w:cs="Times New Roman"/>
          <w:i/>
          <w:iCs/>
          <w:sz w:val="22"/>
          <w:szCs w:val="22"/>
        </w:rPr>
        <w:t>s</w:t>
      </w:r>
    </w:p>
    <w:p w14:paraId="0A7BF758" w14:textId="5967E0E8" w:rsidR="004404CB" w:rsidRPr="00BF0FB9" w:rsidRDefault="004404CB" w:rsidP="000D6741">
      <w:pPr>
        <w:pStyle w:val="ListParagraph"/>
        <w:numPr>
          <w:ilvl w:val="1"/>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sutinkame su visomis Pirkimo sąlygomis, nustatytomis:</w:t>
      </w:r>
    </w:p>
    <w:p w14:paraId="50CC9920" w14:textId="252DF641" w:rsidR="004404CB" w:rsidRPr="00BF0FB9" w:rsidRDefault="004404CB" w:rsidP="000D6741">
      <w:pPr>
        <w:pStyle w:val="ListParagraph"/>
        <w:numPr>
          <w:ilvl w:val="2"/>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skelbime, paskelbtame Viešųjų pirkimų įstatymo nustatyta tvarka CVP IS interneto adresu</w:t>
      </w:r>
      <w:r w:rsidRPr="00BF0FB9">
        <w:rPr>
          <w:rFonts w:ascii="Times New Roman" w:eastAsia="Times New Roman" w:hAnsi="Times New Roman" w:cs="Times New Roman"/>
          <w:iCs/>
          <w:sz w:val="22"/>
          <w:szCs w:val="22"/>
        </w:rPr>
        <w:t xml:space="preserve">: </w:t>
      </w:r>
      <w:hyperlink r:id="rId12" w:history="1">
        <w:r w:rsidR="00F85429" w:rsidRPr="00BF0FB9">
          <w:rPr>
            <w:rFonts w:ascii="Times New Roman" w:eastAsia="Times New Roman" w:hAnsi="Times New Roman" w:cs="Times New Roman"/>
            <w:color w:val="0000FF"/>
            <w:sz w:val="22"/>
            <w:szCs w:val="22"/>
            <w:u w:val="single"/>
          </w:rPr>
          <w:t>https://viesiejipirkimai.lt/</w:t>
        </w:r>
      </w:hyperlink>
      <w:r w:rsidRPr="00BF0FB9">
        <w:rPr>
          <w:rFonts w:ascii="Times New Roman" w:eastAsia="Times New Roman" w:hAnsi="Times New Roman" w:cs="Times New Roman"/>
          <w:sz w:val="22"/>
          <w:szCs w:val="22"/>
        </w:rPr>
        <w:t xml:space="preserve"> (taikoma, kai apie pirkimą buvo paskelbta);</w:t>
      </w:r>
    </w:p>
    <w:p w14:paraId="541B3644" w14:textId="577E8F96" w:rsidR="004404CB" w:rsidRPr="00BF0FB9" w:rsidRDefault="004404CB" w:rsidP="000D6741">
      <w:pPr>
        <w:pStyle w:val="ListParagraph"/>
        <w:numPr>
          <w:ilvl w:val="2"/>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kituose </w:t>
      </w:r>
      <w:r w:rsidR="00CF60D8" w:rsidRPr="00BF0FB9">
        <w:rPr>
          <w:rFonts w:ascii="Times New Roman" w:eastAsia="Times New Roman" w:hAnsi="Times New Roman" w:cs="Times New Roman"/>
          <w:sz w:val="22"/>
          <w:szCs w:val="22"/>
        </w:rPr>
        <w:t>P</w:t>
      </w:r>
      <w:r w:rsidRPr="00BF0FB9">
        <w:rPr>
          <w:rFonts w:ascii="Times New Roman" w:eastAsia="Times New Roman" w:hAnsi="Times New Roman" w:cs="Times New Roman"/>
          <w:sz w:val="22"/>
          <w:szCs w:val="22"/>
        </w:rPr>
        <w:t>irkimo dokumentuose (jų paaiškinimuose, papildymuose).</w:t>
      </w:r>
    </w:p>
    <w:p w14:paraId="5DEEAF69" w14:textId="77777777" w:rsidR="0057467A" w:rsidRPr="00BF0FB9" w:rsidRDefault="0057467A" w:rsidP="000D6741">
      <w:pPr>
        <w:pStyle w:val="ListParagraph"/>
        <w:spacing w:after="0" w:line="240" w:lineRule="auto"/>
        <w:ind w:left="0" w:firstLine="567"/>
        <w:jc w:val="both"/>
        <w:rPr>
          <w:rFonts w:ascii="Times New Roman" w:eastAsia="Times New Roman" w:hAnsi="Times New Roman" w:cs="Times New Roman"/>
          <w:sz w:val="22"/>
          <w:szCs w:val="22"/>
        </w:rPr>
      </w:pPr>
    </w:p>
    <w:p w14:paraId="0A2CE479" w14:textId="4C442100" w:rsidR="00CF60D8" w:rsidRPr="00BF0FB9" w:rsidRDefault="00A961CF" w:rsidP="000D6741">
      <w:pPr>
        <w:pStyle w:val="ListParagraph"/>
        <w:spacing w:after="0" w:line="240" w:lineRule="auto"/>
        <w:ind w:left="0" w:firstLine="567"/>
        <w:jc w:val="both"/>
        <w:rPr>
          <w:rFonts w:ascii="Times New Roman" w:eastAsia="Times New Roman" w:hAnsi="Times New Roman" w:cs="Times New Roman"/>
          <w:i/>
          <w:iCs/>
          <w:sz w:val="22"/>
          <w:szCs w:val="22"/>
        </w:rPr>
      </w:pPr>
      <w:r w:rsidRPr="00BF0FB9">
        <w:rPr>
          <w:rFonts w:ascii="Times New Roman" w:eastAsia="Times New Roman" w:hAnsi="Times New Roman" w:cs="Times New Roman"/>
          <w:i/>
          <w:iCs/>
          <w:sz w:val="22"/>
          <w:szCs w:val="22"/>
        </w:rPr>
        <w:t>Nuostatos dėl asmens duomenų tvarkymo</w:t>
      </w:r>
    </w:p>
    <w:p w14:paraId="32FDC025" w14:textId="1F3F1E9E" w:rsidR="004404CB" w:rsidRPr="00BF0FB9" w:rsidRDefault="004404CB" w:rsidP="0057467A">
      <w:pPr>
        <w:pStyle w:val="ListParagraph"/>
        <w:numPr>
          <w:ilvl w:val="1"/>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suprantame, jog:</w:t>
      </w:r>
    </w:p>
    <w:p w14:paraId="4BC1256E" w14:textId="5D43FD82" w:rsidR="004404CB" w:rsidRPr="00BF0FB9" w:rsidRDefault="004404CB" w:rsidP="0057467A">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r w:rsidR="0072064D" w:rsidRPr="00BF0FB9">
        <w:rPr>
          <w:rFonts w:ascii="Times New Roman" w:eastAsia="Times New Roman" w:hAnsi="Times New Roman" w:cs="Times New Roman"/>
          <w:sz w:val="22"/>
          <w:szCs w:val="22"/>
        </w:rPr>
        <w:t xml:space="preserve"> 2016/679</w:t>
      </w:r>
      <w:r w:rsidRPr="00BF0FB9">
        <w:rPr>
          <w:rFonts w:ascii="Times New Roman" w:eastAsia="Times New Roman" w:hAnsi="Times New Roman" w:cs="Times New Roman"/>
          <w:sz w:val="22"/>
          <w:szCs w:val="22"/>
        </w:rPr>
        <w:t>).</w:t>
      </w:r>
    </w:p>
    <w:p w14:paraId="0F2D27DF" w14:textId="0178A495" w:rsidR="00AE74D6" w:rsidRPr="00BF0FB9" w:rsidRDefault="004404CB" w:rsidP="003D10EA">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jei tiekėjas, pirkimo laimėjimo atveju vykdant pirkimo sutartį, tvarkys asmens duomenis Perkančiosios organizacijos vardu, jis vadovaujantis Reglamentu</w:t>
      </w:r>
      <w:r w:rsidR="0072064D" w:rsidRPr="00BF0FB9">
        <w:rPr>
          <w:rFonts w:ascii="Times New Roman" w:eastAsia="Times New Roman" w:hAnsi="Times New Roman" w:cs="Times New Roman"/>
          <w:sz w:val="22"/>
          <w:szCs w:val="22"/>
        </w:rPr>
        <w:t xml:space="preserve"> 2016/679</w:t>
      </w:r>
      <w:r w:rsidRPr="00BF0FB9">
        <w:rPr>
          <w:rFonts w:ascii="Times New Roman" w:eastAsia="Times New Roman" w:hAnsi="Times New Roman" w:cs="Times New Roman"/>
          <w:sz w:val="22"/>
          <w:szCs w:val="22"/>
        </w:rPr>
        <w:t xml:space="preserve"> bus laikomas duomenų tvarkytoju. </w:t>
      </w:r>
      <w:r w:rsidRPr="00BF0FB9">
        <w:rPr>
          <w:rFonts w:ascii="Times New Roman" w:eastAsia="Times New Roman" w:hAnsi="Times New Roman" w:cs="Times New Roman"/>
          <w:sz w:val="22"/>
          <w:szCs w:val="22"/>
        </w:rPr>
        <w:lastRenderedPageBreak/>
        <w:t>Tokiu atveju, tiekėjas, kurio pasiūlymas bus pripažintas laimėjusiu pirkimą, turės pasirašyti duomenų tvarkymo sutartį</w:t>
      </w:r>
      <w:r w:rsidR="00C75488" w:rsidRPr="00BF0FB9">
        <w:rPr>
          <w:rFonts w:ascii="Times New Roman" w:eastAsia="Times New Roman" w:hAnsi="Times New Roman" w:cs="Times New Roman"/>
          <w:sz w:val="22"/>
          <w:szCs w:val="22"/>
        </w:rPr>
        <w:t xml:space="preserve">. </w:t>
      </w:r>
      <w:r w:rsidRPr="00BF0FB9">
        <w:rPr>
          <w:rFonts w:ascii="Times New Roman" w:eastAsia="Times New Roman" w:hAnsi="Times New Roman" w:cs="Times New Roman"/>
          <w:sz w:val="22"/>
          <w:szCs w:val="22"/>
        </w:rPr>
        <w:t>Pareiškiame, jog egzistuojant šiame punkte nurodytoms aplinkybėms, sutinkame pirkimo laimėjimo atveju sudarius pirkimo sutartį taip pat sudaryti duomenų tvarkymo sutartį.</w:t>
      </w:r>
    </w:p>
    <w:p w14:paraId="40D8B0F4" w14:textId="77777777" w:rsidR="001B0C53" w:rsidRPr="00BF0FB9" w:rsidRDefault="001B0C53" w:rsidP="000F605D">
      <w:pPr>
        <w:tabs>
          <w:tab w:val="left" w:pos="720"/>
        </w:tabs>
        <w:spacing w:after="0" w:line="240" w:lineRule="auto"/>
        <w:jc w:val="both"/>
        <w:rPr>
          <w:rFonts w:ascii="Times New Roman" w:eastAsia="Times New Roman" w:hAnsi="Times New Roman" w:cs="Times New Roman"/>
          <w:sz w:val="22"/>
          <w:szCs w:val="22"/>
        </w:rPr>
      </w:pPr>
    </w:p>
    <w:p w14:paraId="1118805F" w14:textId="00D3293F" w:rsidR="004404CB" w:rsidRPr="00BF0FB9" w:rsidRDefault="004404CB" w:rsidP="00856201">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Teikdami šį pasiūlymą, mes patvirtiname, kad į mūsų siūlomą kainą įskaičiuotos visos </w:t>
      </w:r>
      <w:r w:rsidR="000A35BC" w:rsidRPr="00BF0FB9">
        <w:rPr>
          <w:rFonts w:ascii="Times New Roman" w:eastAsia="Times New Roman" w:hAnsi="Times New Roman" w:cs="Times New Roman"/>
          <w:sz w:val="22"/>
          <w:szCs w:val="22"/>
        </w:rPr>
        <w:t>paslaugų</w:t>
      </w:r>
      <w:r w:rsidR="00DA0A3B" w:rsidRPr="00BF0FB9">
        <w:rPr>
          <w:rFonts w:ascii="Times New Roman" w:eastAsia="Times New Roman" w:hAnsi="Times New Roman" w:cs="Times New Roman"/>
          <w:sz w:val="22"/>
          <w:szCs w:val="22"/>
        </w:rPr>
        <w:t xml:space="preserve"> </w:t>
      </w:r>
      <w:r w:rsidR="000A35BC" w:rsidRPr="00BF0FB9">
        <w:rPr>
          <w:rFonts w:ascii="Times New Roman" w:eastAsia="Times New Roman" w:hAnsi="Times New Roman" w:cs="Times New Roman"/>
          <w:sz w:val="22"/>
          <w:szCs w:val="22"/>
        </w:rPr>
        <w:t>suteikimo</w:t>
      </w:r>
      <w:r w:rsidR="00DA0A3B" w:rsidRPr="00BF0FB9">
        <w:rPr>
          <w:rFonts w:ascii="Times New Roman" w:eastAsia="Times New Roman" w:hAnsi="Times New Roman" w:cs="Times New Roman"/>
          <w:sz w:val="22"/>
          <w:szCs w:val="22"/>
        </w:rPr>
        <w:t xml:space="preserve"> </w:t>
      </w:r>
      <w:r w:rsidR="00482D97" w:rsidRPr="00BF0FB9">
        <w:rPr>
          <w:rFonts w:ascii="Times New Roman" w:eastAsia="Times New Roman" w:hAnsi="Times New Roman" w:cs="Times New Roman"/>
          <w:sz w:val="22"/>
          <w:szCs w:val="22"/>
        </w:rPr>
        <w:t xml:space="preserve">ir kt. </w:t>
      </w:r>
      <w:r w:rsidRPr="00BF0FB9">
        <w:rPr>
          <w:rFonts w:ascii="Times New Roman" w:eastAsia="Times New Roman" w:hAnsi="Times New Roman" w:cs="Times New Roman"/>
          <w:sz w:val="22"/>
          <w:szCs w:val="22"/>
        </w:rPr>
        <w:t>išlaidos ir visi mokesčiai, ir kad mes prisiimame riziką už visas išlaidas, kurias, teikdami pasiūlymą ir laikydamiesi Perkančiosios organizacijos reikalavimų, privalėjome įskaičiuoti į pasiūlymo kainą.</w:t>
      </w:r>
    </w:p>
    <w:p w14:paraId="74016E90" w14:textId="77777777" w:rsidR="004404CB" w:rsidRPr="00BF0FB9" w:rsidRDefault="004404CB" w:rsidP="009A0B3F">
      <w:pPr>
        <w:tabs>
          <w:tab w:val="left" w:pos="720"/>
        </w:tabs>
        <w:spacing w:after="0" w:line="240" w:lineRule="auto"/>
        <w:ind w:firstLine="567"/>
        <w:jc w:val="both"/>
        <w:rPr>
          <w:rFonts w:ascii="Times New Roman" w:eastAsia="Times New Roman" w:hAnsi="Times New Roman" w:cs="Times New Roman"/>
          <w:sz w:val="22"/>
          <w:szCs w:val="22"/>
        </w:rPr>
      </w:pPr>
    </w:p>
    <w:p w14:paraId="62A1E74F" w14:textId="692F6FCD" w:rsidR="000A1644" w:rsidRDefault="00856201" w:rsidP="00342ACA">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Mes siūlome šias </w:t>
      </w:r>
      <w:r w:rsidR="00640E6F" w:rsidRPr="00BF0FB9">
        <w:rPr>
          <w:rFonts w:ascii="Times New Roman" w:hAnsi="Times New Roman" w:cs="Times New Roman"/>
          <w:sz w:val="22"/>
          <w:szCs w:val="22"/>
        </w:rPr>
        <w:t xml:space="preserve">paslaugas </w:t>
      </w:r>
      <w:r w:rsidRPr="00BF0FB9">
        <w:rPr>
          <w:rFonts w:ascii="Times New Roman" w:eastAsia="Times New Roman" w:hAnsi="Times New Roman" w:cs="Times New Roman"/>
          <w:sz w:val="22"/>
          <w:szCs w:val="22"/>
        </w:rPr>
        <w:t>už nurodytą kainą:</w:t>
      </w:r>
    </w:p>
    <w:tbl>
      <w:tblPr>
        <w:tblStyle w:val="TableGrid"/>
        <w:tblW w:w="0" w:type="auto"/>
        <w:tblInd w:w="0" w:type="dxa"/>
        <w:tblLayout w:type="fixed"/>
        <w:tblLook w:val="04A0" w:firstRow="1" w:lastRow="0" w:firstColumn="1" w:lastColumn="0" w:noHBand="0" w:noVBand="1"/>
      </w:tblPr>
      <w:tblGrid>
        <w:gridCol w:w="830"/>
        <w:gridCol w:w="3843"/>
        <w:gridCol w:w="992"/>
        <w:gridCol w:w="1340"/>
        <w:gridCol w:w="1109"/>
        <w:gridCol w:w="834"/>
        <w:gridCol w:w="1014"/>
      </w:tblGrid>
      <w:tr w:rsidR="002B3DDA" w:rsidRPr="00B65BE7" w14:paraId="11E1A244" w14:textId="77777777" w:rsidTr="00C32F6E">
        <w:trPr>
          <w:trHeight w:val="1268"/>
        </w:trPr>
        <w:tc>
          <w:tcPr>
            <w:tcW w:w="830" w:type="dxa"/>
            <w:vAlign w:val="center"/>
            <w:hideMark/>
          </w:tcPr>
          <w:p w14:paraId="1940CD97" w14:textId="77777777" w:rsidR="00900543" w:rsidRPr="00B65BE7" w:rsidRDefault="00900543" w:rsidP="00C32F6E">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Eil. Nr.</w:t>
            </w:r>
          </w:p>
        </w:tc>
        <w:tc>
          <w:tcPr>
            <w:tcW w:w="3843" w:type="dxa"/>
            <w:vAlign w:val="center"/>
            <w:hideMark/>
          </w:tcPr>
          <w:p w14:paraId="661BDD97" w14:textId="77777777" w:rsidR="00900543" w:rsidRPr="00B65BE7" w:rsidRDefault="00900543" w:rsidP="00C32F6E">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Paslaugų pavadinimas</w:t>
            </w:r>
          </w:p>
        </w:tc>
        <w:tc>
          <w:tcPr>
            <w:tcW w:w="992" w:type="dxa"/>
            <w:vAlign w:val="center"/>
            <w:hideMark/>
          </w:tcPr>
          <w:p w14:paraId="5610CB7C" w14:textId="22DB6245" w:rsidR="00900543" w:rsidRPr="00B65BE7" w:rsidRDefault="00900543" w:rsidP="00C32F6E">
            <w:pPr>
              <w:jc w:val="center"/>
              <w:rPr>
                <w:rFonts w:eastAsia="Times New Roman" w:hAnsi="Times New Roman" w:cs="Times New Roman"/>
                <w:b/>
                <w:bCs/>
                <w:sz w:val="22"/>
                <w:szCs w:val="22"/>
              </w:rPr>
            </w:pPr>
            <w:r>
              <w:rPr>
                <w:rFonts w:eastAsia="Times New Roman" w:hAnsi="Times New Roman" w:cs="Times New Roman"/>
                <w:b/>
                <w:bCs/>
                <w:sz w:val="22"/>
                <w:szCs w:val="22"/>
              </w:rPr>
              <w:t>Mato vnt.</w:t>
            </w:r>
          </w:p>
        </w:tc>
        <w:tc>
          <w:tcPr>
            <w:tcW w:w="1340" w:type="dxa"/>
            <w:vAlign w:val="center"/>
          </w:tcPr>
          <w:p w14:paraId="0D4A7985" w14:textId="4542A638" w:rsidR="00900543" w:rsidRPr="00B65BE7" w:rsidRDefault="00900543" w:rsidP="00C32F6E">
            <w:pPr>
              <w:jc w:val="center"/>
              <w:rPr>
                <w:rFonts w:eastAsia="Times New Roman" w:hAnsi="Times New Roman" w:cs="Times New Roman"/>
                <w:b/>
                <w:bCs/>
                <w:sz w:val="22"/>
                <w:szCs w:val="22"/>
              </w:rPr>
            </w:pPr>
            <w:r w:rsidRPr="00BF0FB9">
              <w:rPr>
                <w:rFonts w:eastAsia="Times New Roman" w:hAnsi="Times New Roman" w:cs="Times New Roman"/>
                <w:b/>
                <w:bCs/>
                <w:sz w:val="22"/>
                <w:szCs w:val="22"/>
              </w:rPr>
              <w:t>Preliminarus kiekis**</w:t>
            </w:r>
          </w:p>
        </w:tc>
        <w:tc>
          <w:tcPr>
            <w:tcW w:w="1109" w:type="dxa"/>
            <w:vAlign w:val="center"/>
          </w:tcPr>
          <w:p w14:paraId="7D24887A" w14:textId="6B537B82" w:rsidR="00900543" w:rsidRPr="00B65BE7" w:rsidRDefault="00900543" w:rsidP="00C32F6E">
            <w:pPr>
              <w:jc w:val="center"/>
              <w:rPr>
                <w:rFonts w:eastAsia="Times New Roman" w:hAnsi="Times New Roman" w:cs="Times New Roman"/>
                <w:b/>
                <w:bCs/>
                <w:sz w:val="22"/>
                <w:szCs w:val="22"/>
              </w:rPr>
            </w:pPr>
            <w:r w:rsidRPr="00BF0FB9">
              <w:rPr>
                <w:rFonts w:eastAsia="Times New Roman" w:hAnsi="Times New Roman" w:cs="Times New Roman"/>
                <w:b/>
                <w:bCs/>
                <w:sz w:val="22"/>
                <w:szCs w:val="22"/>
              </w:rPr>
              <w:t>1 mato vnt. kaina EUR (be PVM)</w:t>
            </w:r>
          </w:p>
        </w:tc>
        <w:tc>
          <w:tcPr>
            <w:tcW w:w="834" w:type="dxa"/>
            <w:vAlign w:val="center"/>
          </w:tcPr>
          <w:p w14:paraId="7D94B41E" w14:textId="43880A97" w:rsidR="00900543" w:rsidRPr="00B65BE7" w:rsidRDefault="00900543" w:rsidP="00C32F6E">
            <w:pPr>
              <w:jc w:val="center"/>
              <w:rPr>
                <w:rFonts w:eastAsia="Times New Roman" w:hAnsi="Times New Roman" w:cs="Times New Roman"/>
                <w:b/>
                <w:bCs/>
                <w:sz w:val="22"/>
                <w:szCs w:val="22"/>
              </w:rPr>
            </w:pPr>
            <w:r w:rsidRPr="00BF0FB9">
              <w:rPr>
                <w:rFonts w:eastAsia="Times New Roman" w:hAnsi="Times New Roman" w:cs="Times New Roman"/>
                <w:b/>
                <w:bCs/>
                <w:sz w:val="22"/>
                <w:szCs w:val="22"/>
              </w:rPr>
              <w:t>PVM tarifas (%)</w:t>
            </w:r>
          </w:p>
        </w:tc>
        <w:tc>
          <w:tcPr>
            <w:tcW w:w="1014" w:type="dxa"/>
            <w:vAlign w:val="center"/>
          </w:tcPr>
          <w:p w14:paraId="5D5B47E2" w14:textId="57E0D86F" w:rsidR="00900543" w:rsidRPr="00B65BE7" w:rsidRDefault="00900543" w:rsidP="00C32F6E">
            <w:pPr>
              <w:jc w:val="center"/>
              <w:rPr>
                <w:rFonts w:eastAsia="Times New Roman" w:hAnsi="Times New Roman" w:cs="Times New Roman"/>
                <w:b/>
                <w:bCs/>
                <w:sz w:val="22"/>
                <w:szCs w:val="22"/>
              </w:rPr>
            </w:pPr>
            <w:r w:rsidRPr="00BF0FB9">
              <w:rPr>
                <w:rFonts w:eastAsia="Times New Roman" w:hAnsi="Times New Roman" w:cs="Times New Roman"/>
                <w:b/>
                <w:bCs/>
                <w:sz w:val="22"/>
                <w:szCs w:val="22"/>
              </w:rPr>
              <w:t>Viso kaina EUR (be PVM)</w:t>
            </w:r>
          </w:p>
        </w:tc>
      </w:tr>
      <w:tr w:rsidR="002B3DDA" w:rsidRPr="00B65BE7" w14:paraId="17BFB6D4" w14:textId="77777777" w:rsidTr="00E16F0F">
        <w:trPr>
          <w:trHeight w:val="300"/>
        </w:trPr>
        <w:tc>
          <w:tcPr>
            <w:tcW w:w="830" w:type="dxa"/>
            <w:hideMark/>
          </w:tcPr>
          <w:p w14:paraId="11C819FA"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1</w:t>
            </w:r>
          </w:p>
        </w:tc>
        <w:tc>
          <w:tcPr>
            <w:tcW w:w="3843" w:type="dxa"/>
            <w:hideMark/>
          </w:tcPr>
          <w:p w14:paraId="44994D9B"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2</w:t>
            </w:r>
          </w:p>
        </w:tc>
        <w:tc>
          <w:tcPr>
            <w:tcW w:w="992" w:type="dxa"/>
            <w:hideMark/>
          </w:tcPr>
          <w:p w14:paraId="48431F94"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3</w:t>
            </w:r>
          </w:p>
        </w:tc>
        <w:tc>
          <w:tcPr>
            <w:tcW w:w="1340" w:type="dxa"/>
            <w:hideMark/>
          </w:tcPr>
          <w:p w14:paraId="521F5CA9"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4</w:t>
            </w:r>
          </w:p>
        </w:tc>
        <w:tc>
          <w:tcPr>
            <w:tcW w:w="1109" w:type="dxa"/>
            <w:hideMark/>
          </w:tcPr>
          <w:p w14:paraId="1832AED1"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5</w:t>
            </w:r>
          </w:p>
        </w:tc>
        <w:tc>
          <w:tcPr>
            <w:tcW w:w="834" w:type="dxa"/>
            <w:hideMark/>
          </w:tcPr>
          <w:p w14:paraId="6B693F38" w14:textId="77777777"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6</w:t>
            </w:r>
          </w:p>
        </w:tc>
        <w:tc>
          <w:tcPr>
            <w:tcW w:w="1014" w:type="dxa"/>
            <w:hideMark/>
          </w:tcPr>
          <w:p w14:paraId="292F543F" w14:textId="1C766172" w:rsidR="00900543" w:rsidRPr="00B65BE7" w:rsidRDefault="00900543" w:rsidP="002B3DDA">
            <w:pPr>
              <w:jc w:val="center"/>
              <w:rPr>
                <w:rFonts w:eastAsia="Times New Roman" w:hAnsi="Times New Roman" w:cs="Times New Roman"/>
                <w:b/>
                <w:bCs/>
                <w:sz w:val="22"/>
                <w:szCs w:val="22"/>
              </w:rPr>
            </w:pPr>
            <w:r w:rsidRPr="00B65BE7">
              <w:rPr>
                <w:rFonts w:eastAsia="Times New Roman" w:hAnsi="Times New Roman" w:cs="Times New Roman"/>
                <w:b/>
                <w:bCs/>
                <w:sz w:val="22"/>
                <w:szCs w:val="22"/>
              </w:rPr>
              <w:t>7</w:t>
            </w:r>
          </w:p>
        </w:tc>
      </w:tr>
      <w:tr w:rsidR="00B65BE7" w:rsidRPr="00B65BE7" w14:paraId="0C153BCB" w14:textId="77777777" w:rsidTr="002B3DDA">
        <w:trPr>
          <w:trHeight w:val="300"/>
        </w:trPr>
        <w:tc>
          <w:tcPr>
            <w:tcW w:w="9962" w:type="dxa"/>
            <w:gridSpan w:val="7"/>
            <w:hideMark/>
          </w:tcPr>
          <w:p w14:paraId="30D59080"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Profilaktiniai darbai (atliekami darbo dienomis, pirmadieniais-penktadieniais, 8.00-17.00 h)</w:t>
            </w:r>
          </w:p>
        </w:tc>
      </w:tr>
      <w:tr w:rsidR="00B65BE7" w:rsidRPr="00B65BE7" w14:paraId="11EC8BD8" w14:textId="77777777" w:rsidTr="002B3DDA">
        <w:trPr>
          <w:trHeight w:val="300"/>
        </w:trPr>
        <w:tc>
          <w:tcPr>
            <w:tcW w:w="9962" w:type="dxa"/>
            <w:gridSpan w:val="7"/>
            <w:hideMark/>
          </w:tcPr>
          <w:p w14:paraId="25A3A48D"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1.Administravimas</w:t>
            </w:r>
          </w:p>
        </w:tc>
      </w:tr>
      <w:tr w:rsidR="002B3DDA" w:rsidRPr="00B65BE7" w14:paraId="5F56570B" w14:textId="77777777" w:rsidTr="00E16F0F">
        <w:trPr>
          <w:trHeight w:val="600"/>
        </w:trPr>
        <w:tc>
          <w:tcPr>
            <w:tcW w:w="830" w:type="dxa"/>
            <w:hideMark/>
          </w:tcPr>
          <w:p w14:paraId="3ABD900C" w14:textId="77777777" w:rsidR="00900543" w:rsidRPr="00B65BE7" w:rsidRDefault="00900543" w:rsidP="00B65BE7">
            <w:pPr>
              <w:rPr>
                <w:rFonts w:eastAsia="Times New Roman" w:hAnsi="Times New Roman" w:cs="Times New Roman"/>
                <w:sz w:val="22"/>
                <w:szCs w:val="22"/>
              </w:rPr>
            </w:pPr>
            <w:r w:rsidRPr="00B65BE7">
              <w:rPr>
                <w:rFonts w:eastAsia="Times New Roman" w:hAnsi="Times New Roman" w:cs="Times New Roman"/>
                <w:sz w:val="22"/>
                <w:szCs w:val="22"/>
              </w:rPr>
              <w:t>1.1</w:t>
            </w:r>
          </w:p>
        </w:tc>
        <w:tc>
          <w:tcPr>
            <w:tcW w:w="3843" w:type="dxa"/>
            <w:hideMark/>
          </w:tcPr>
          <w:p w14:paraId="154BE724" w14:textId="2C9C6FE0" w:rsidR="00900543" w:rsidRPr="00B65BE7" w:rsidRDefault="00900543" w:rsidP="00B65BE7">
            <w:pPr>
              <w:rPr>
                <w:rFonts w:eastAsia="Times New Roman" w:hAnsi="Times New Roman" w:cs="Times New Roman"/>
                <w:sz w:val="22"/>
                <w:szCs w:val="22"/>
              </w:rPr>
            </w:pPr>
            <w:r w:rsidRPr="00270390">
              <w:rPr>
                <w:rFonts w:eastAsia="Times New Roman" w:hAnsi="Times New Roman" w:cs="Times New Roman"/>
                <w:sz w:val="22"/>
                <w:szCs w:val="22"/>
              </w:rPr>
              <w:t>Pastatų administravimas (profilaktiniai darbai) pagal Techninės specifikacijos 1 priedo 1 p. reikalavimus</w:t>
            </w:r>
          </w:p>
        </w:tc>
        <w:tc>
          <w:tcPr>
            <w:tcW w:w="992" w:type="dxa"/>
            <w:vAlign w:val="center"/>
            <w:hideMark/>
          </w:tcPr>
          <w:p w14:paraId="1BEF0E32" w14:textId="09A08736" w:rsidR="00900543" w:rsidRPr="00B65BE7" w:rsidRDefault="00900543" w:rsidP="006E1506">
            <w:pPr>
              <w:jc w:val="center"/>
              <w:rPr>
                <w:rFonts w:eastAsia="Times New Roman" w:hAnsi="Times New Roman" w:cs="Times New Roman"/>
                <w:sz w:val="22"/>
                <w:szCs w:val="22"/>
              </w:rPr>
            </w:pPr>
            <w:r>
              <w:rPr>
                <w:rFonts w:eastAsia="Times New Roman" w:hAnsi="Times New Roman" w:cs="Times New Roman"/>
                <w:sz w:val="22"/>
                <w:szCs w:val="22"/>
              </w:rPr>
              <w:t>Mėn.</w:t>
            </w:r>
          </w:p>
        </w:tc>
        <w:tc>
          <w:tcPr>
            <w:tcW w:w="1340" w:type="dxa"/>
            <w:vAlign w:val="center"/>
            <w:hideMark/>
          </w:tcPr>
          <w:p w14:paraId="3D005DE5" w14:textId="132115D2" w:rsidR="00900543" w:rsidRPr="00B65BE7" w:rsidRDefault="0001156A" w:rsidP="006E1506">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521EE9D7" w14:textId="774EC8DE" w:rsidR="00900543" w:rsidRPr="00B65BE7" w:rsidRDefault="00900543" w:rsidP="006E1506">
            <w:pPr>
              <w:jc w:val="center"/>
              <w:rPr>
                <w:rFonts w:eastAsia="Times New Roman" w:hAnsi="Times New Roman" w:cs="Times New Roman"/>
                <w:sz w:val="22"/>
                <w:szCs w:val="22"/>
              </w:rPr>
            </w:pPr>
          </w:p>
        </w:tc>
        <w:tc>
          <w:tcPr>
            <w:tcW w:w="834" w:type="dxa"/>
            <w:noWrap/>
            <w:vAlign w:val="center"/>
            <w:hideMark/>
          </w:tcPr>
          <w:p w14:paraId="06FDBA2C" w14:textId="247CD39A" w:rsidR="00900543" w:rsidRPr="00B65BE7" w:rsidRDefault="00900543" w:rsidP="006E1506">
            <w:pPr>
              <w:jc w:val="center"/>
              <w:rPr>
                <w:rFonts w:eastAsia="Times New Roman" w:hAnsi="Times New Roman" w:cs="Times New Roman"/>
                <w:sz w:val="22"/>
                <w:szCs w:val="22"/>
              </w:rPr>
            </w:pPr>
          </w:p>
        </w:tc>
        <w:tc>
          <w:tcPr>
            <w:tcW w:w="1014" w:type="dxa"/>
            <w:noWrap/>
            <w:vAlign w:val="center"/>
            <w:hideMark/>
          </w:tcPr>
          <w:p w14:paraId="456B2B17" w14:textId="63CE8499" w:rsidR="00900543" w:rsidRPr="00B65BE7" w:rsidRDefault="00900543" w:rsidP="006E1506">
            <w:pPr>
              <w:jc w:val="center"/>
              <w:rPr>
                <w:rFonts w:eastAsia="Times New Roman" w:hAnsi="Times New Roman" w:cs="Times New Roman"/>
                <w:sz w:val="22"/>
                <w:szCs w:val="22"/>
              </w:rPr>
            </w:pPr>
          </w:p>
          <w:p w14:paraId="617BA42E" w14:textId="04C1D0A1" w:rsidR="00900543" w:rsidRPr="00B65BE7" w:rsidRDefault="00900543" w:rsidP="006E1506">
            <w:pPr>
              <w:jc w:val="center"/>
              <w:rPr>
                <w:rFonts w:eastAsia="Times New Roman" w:hAnsi="Times New Roman" w:cs="Times New Roman"/>
                <w:sz w:val="22"/>
                <w:szCs w:val="22"/>
              </w:rPr>
            </w:pPr>
          </w:p>
        </w:tc>
      </w:tr>
      <w:tr w:rsidR="00B65BE7" w:rsidRPr="00B65BE7" w14:paraId="745BDD4D" w14:textId="77777777" w:rsidTr="002B3DDA">
        <w:trPr>
          <w:trHeight w:val="300"/>
        </w:trPr>
        <w:tc>
          <w:tcPr>
            <w:tcW w:w="9962" w:type="dxa"/>
            <w:gridSpan w:val="7"/>
            <w:hideMark/>
          </w:tcPr>
          <w:p w14:paraId="111882BA"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2.Darbuotojai profilaktiniams ir remonto darbams atlikti  (atliekami darbo dienomis, pirmadieniais-penktadieniais, 8.00-17.00 h)</w:t>
            </w:r>
          </w:p>
        </w:tc>
      </w:tr>
      <w:tr w:rsidR="002B3DDA" w:rsidRPr="00B65BE7" w14:paraId="4836CFE6" w14:textId="77777777" w:rsidTr="00E16F0F">
        <w:trPr>
          <w:trHeight w:val="279"/>
        </w:trPr>
        <w:tc>
          <w:tcPr>
            <w:tcW w:w="830" w:type="dxa"/>
            <w:hideMark/>
          </w:tcPr>
          <w:p w14:paraId="0345DAF9" w14:textId="77777777" w:rsidR="00900543" w:rsidRPr="00B65BE7" w:rsidRDefault="00900543" w:rsidP="00B65BE7">
            <w:pPr>
              <w:rPr>
                <w:rFonts w:eastAsia="Times New Roman" w:hAnsi="Times New Roman" w:cs="Times New Roman"/>
                <w:sz w:val="22"/>
                <w:szCs w:val="22"/>
              </w:rPr>
            </w:pPr>
            <w:r w:rsidRPr="00B65BE7">
              <w:rPr>
                <w:rFonts w:eastAsia="Times New Roman" w:hAnsi="Times New Roman" w:cs="Times New Roman"/>
                <w:sz w:val="22"/>
                <w:szCs w:val="22"/>
              </w:rPr>
              <w:t>2.1.</w:t>
            </w:r>
          </w:p>
        </w:tc>
        <w:tc>
          <w:tcPr>
            <w:tcW w:w="3843" w:type="dxa"/>
            <w:hideMark/>
          </w:tcPr>
          <w:p w14:paraId="29EE29A5" w14:textId="6255B5AC" w:rsidR="00900543" w:rsidRPr="00B65BE7" w:rsidRDefault="00900543" w:rsidP="00B65BE7">
            <w:pPr>
              <w:spacing w:after="160"/>
              <w:rPr>
                <w:rFonts w:eastAsia="Times New Roman" w:hAnsi="Times New Roman" w:cs="Times New Roman"/>
                <w:sz w:val="22"/>
                <w:szCs w:val="22"/>
              </w:rPr>
            </w:pPr>
            <w:r w:rsidRPr="00B65BE7">
              <w:rPr>
                <w:rFonts w:eastAsia="Times New Roman" w:hAnsi="Times New Roman" w:cs="Times New Roman"/>
                <w:sz w:val="22"/>
                <w:szCs w:val="22"/>
              </w:rPr>
              <w:t>Staliaus darbai, 1 žmogus visiems pastatams</w:t>
            </w:r>
          </w:p>
        </w:tc>
        <w:tc>
          <w:tcPr>
            <w:tcW w:w="992" w:type="dxa"/>
            <w:vAlign w:val="center"/>
            <w:hideMark/>
          </w:tcPr>
          <w:p w14:paraId="30C078B6" w14:textId="3456CE31" w:rsidR="00900543" w:rsidRPr="00B65BE7" w:rsidRDefault="0001156A" w:rsidP="00275D95">
            <w:pPr>
              <w:spacing w:after="160"/>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vAlign w:val="center"/>
            <w:hideMark/>
          </w:tcPr>
          <w:p w14:paraId="62E39975" w14:textId="02495723" w:rsidR="00900543" w:rsidRPr="00B65BE7" w:rsidRDefault="0001156A" w:rsidP="00275D95">
            <w:pPr>
              <w:jc w:val="center"/>
              <w:rPr>
                <w:rFonts w:eastAsia="Times New Roman" w:hAnsi="Times New Roman" w:cs="Times New Roman"/>
                <w:sz w:val="22"/>
                <w:szCs w:val="22"/>
              </w:rPr>
            </w:pPr>
            <w:r>
              <w:rPr>
                <w:rFonts w:eastAsia="Times New Roman" w:hAnsi="Times New Roman" w:cs="Times New Roman"/>
                <w:sz w:val="22"/>
                <w:szCs w:val="22"/>
              </w:rPr>
              <w:t>384</w:t>
            </w:r>
          </w:p>
        </w:tc>
        <w:tc>
          <w:tcPr>
            <w:tcW w:w="1109" w:type="dxa"/>
            <w:noWrap/>
            <w:vAlign w:val="center"/>
            <w:hideMark/>
          </w:tcPr>
          <w:p w14:paraId="50831850" w14:textId="1A6D6B4F" w:rsidR="00900543" w:rsidRPr="00B65BE7" w:rsidRDefault="00900543" w:rsidP="00275D95">
            <w:pPr>
              <w:jc w:val="center"/>
              <w:rPr>
                <w:rFonts w:eastAsia="Times New Roman" w:hAnsi="Times New Roman" w:cs="Times New Roman"/>
                <w:sz w:val="22"/>
                <w:szCs w:val="22"/>
              </w:rPr>
            </w:pPr>
          </w:p>
        </w:tc>
        <w:tc>
          <w:tcPr>
            <w:tcW w:w="834" w:type="dxa"/>
            <w:noWrap/>
            <w:vAlign w:val="center"/>
            <w:hideMark/>
          </w:tcPr>
          <w:p w14:paraId="504883BD" w14:textId="72BA7FBA" w:rsidR="00900543" w:rsidRPr="00B65BE7" w:rsidRDefault="00900543" w:rsidP="00275D95">
            <w:pPr>
              <w:jc w:val="center"/>
              <w:rPr>
                <w:rFonts w:eastAsia="Times New Roman" w:hAnsi="Times New Roman" w:cs="Times New Roman"/>
                <w:sz w:val="22"/>
                <w:szCs w:val="22"/>
              </w:rPr>
            </w:pPr>
          </w:p>
        </w:tc>
        <w:tc>
          <w:tcPr>
            <w:tcW w:w="1014" w:type="dxa"/>
            <w:noWrap/>
            <w:vAlign w:val="center"/>
            <w:hideMark/>
          </w:tcPr>
          <w:p w14:paraId="62AAA989" w14:textId="49A9CDDC" w:rsidR="00900543" w:rsidRPr="00B65BE7" w:rsidRDefault="00900543" w:rsidP="00275D95">
            <w:pPr>
              <w:jc w:val="center"/>
              <w:rPr>
                <w:rFonts w:eastAsia="Times New Roman" w:hAnsi="Times New Roman" w:cs="Times New Roman"/>
                <w:sz w:val="22"/>
                <w:szCs w:val="22"/>
              </w:rPr>
            </w:pPr>
          </w:p>
        </w:tc>
      </w:tr>
      <w:tr w:rsidR="002B3DDA" w:rsidRPr="00B65BE7" w14:paraId="46992D68" w14:textId="77777777" w:rsidTr="00E16F0F">
        <w:trPr>
          <w:trHeight w:val="350"/>
        </w:trPr>
        <w:tc>
          <w:tcPr>
            <w:tcW w:w="830" w:type="dxa"/>
            <w:hideMark/>
          </w:tcPr>
          <w:p w14:paraId="322F9E82" w14:textId="77777777" w:rsidR="00900543" w:rsidRPr="00B65BE7" w:rsidRDefault="00900543" w:rsidP="00B65BE7">
            <w:pPr>
              <w:rPr>
                <w:rFonts w:eastAsia="Times New Roman" w:hAnsi="Times New Roman" w:cs="Times New Roman"/>
                <w:sz w:val="22"/>
                <w:szCs w:val="22"/>
              </w:rPr>
            </w:pPr>
            <w:r w:rsidRPr="00B65BE7">
              <w:rPr>
                <w:rFonts w:eastAsia="Times New Roman" w:hAnsi="Times New Roman" w:cs="Times New Roman"/>
                <w:sz w:val="22"/>
                <w:szCs w:val="22"/>
              </w:rPr>
              <w:t>2.2</w:t>
            </w:r>
          </w:p>
        </w:tc>
        <w:tc>
          <w:tcPr>
            <w:tcW w:w="3843" w:type="dxa"/>
            <w:hideMark/>
          </w:tcPr>
          <w:p w14:paraId="67E0A509" w14:textId="0D278119" w:rsidR="00900543" w:rsidRPr="00B65BE7" w:rsidRDefault="0001156A" w:rsidP="00B65BE7">
            <w:pPr>
              <w:rPr>
                <w:rFonts w:eastAsia="Times New Roman" w:hAnsi="Times New Roman" w:cs="Times New Roman"/>
                <w:sz w:val="22"/>
                <w:szCs w:val="22"/>
              </w:rPr>
            </w:pPr>
            <w:r w:rsidRPr="00B65BE7">
              <w:rPr>
                <w:rFonts w:eastAsia="Times New Roman" w:hAnsi="Times New Roman" w:cs="Times New Roman"/>
                <w:sz w:val="22"/>
                <w:szCs w:val="22"/>
              </w:rPr>
              <w:t>Elektriko</w:t>
            </w:r>
            <w:r w:rsidR="00900543" w:rsidRPr="00B65BE7">
              <w:rPr>
                <w:rFonts w:eastAsia="Times New Roman" w:hAnsi="Times New Roman" w:cs="Times New Roman"/>
                <w:sz w:val="22"/>
                <w:szCs w:val="22"/>
              </w:rPr>
              <w:t xml:space="preserve"> darbai, 1 žmogus visiems pastatams</w:t>
            </w:r>
          </w:p>
        </w:tc>
        <w:tc>
          <w:tcPr>
            <w:tcW w:w="992" w:type="dxa"/>
            <w:vAlign w:val="center"/>
            <w:hideMark/>
          </w:tcPr>
          <w:p w14:paraId="302832DF" w14:textId="01F86F72" w:rsidR="00900543" w:rsidRPr="00B65BE7" w:rsidRDefault="00BE01D5" w:rsidP="00275D95">
            <w:pPr>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vAlign w:val="center"/>
            <w:hideMark/>
          </w:tcPr>
          <w:p w14:paraId="11345E5F" w14:textId="52A07B48" w:rsidR="00900543" w:rsidRPr="00B65BE7" w:rsidRDefault="0001156A" w:rsidP="00275D95">
            <w:pPr>
              <w:jc w:val="center"/>
              <w:rPr>
                <w:rFonts w:eastAsia="Times New Roman" w:hAnsi="Times New Roman" w:cs="Times New Roman"/>
                <w:sz w:val="22"/>
                <w:szCs w:val="22"/>
              </w:rPr>
            </w:pPr>
            <w:r>
              <w:rPr>
                <w:rFonts w:eastAsia="Times New Roman" w:hAnsi="Times New Roman" w:cs="Times New Roman"/>
                <w:sz w:val="22"/>
                <w:szCs w:val="22"/>
              </w:rPr>
              <w:t>384</w:t>
            </w:r>
          </w:p>
        </w:tc>
        <w:tc>
          <w:tcPr>
            <w:tcW w:w="1109" w:type="dxa"/>
            <w:noWrap/>
            <w:vAlign w:val="center"/>
            <w:hideMark/>
          </w:tcPr>
          <w:p w14:paraId="21150F52" w14:textId="49F09780" w:rsidR="00900543" w:rsidRPr="00B65BE7" w:rsidRDefault="00900543" w:rsidP="00275D95">
            <w:pPr>
              <w:jc w:val="center"/>
              <w:rPr>
                <w:rFonts w:eastAsia="Times New Roman" w:hAnsi="Times New Roman" w:cs="Times New Roman"/>
                <w:sz w:val="22"/>
                <w:szCs w:val="22"/>
              </w:rPr>
            </w:pPr>
          </w:p>
        </w:tc>
        <w:tc>
          <w:tcPr>
            <w:tcW w:w="834" w:type="dxa"/>
            <w:noWrap/>
            <w:vAlign w:val="center"/>
            <w:hideMark/>
          </w:tcPr>
          <w:p w14:paraId="3FF98818" w14:textId="023F1AB7" w:rsidR="00900543" w:rsidRPr="00B65BE7" w:rsidRDefault="00900543" w:rsidP="00275D95">
            <w:pPr>
              <w:jc w:val="center"/>
              <w:rPr>
                <w:rFonts w:eastAsia="Times New Roman" w:hAnsi="Times New Roman" w:cs="Times New Roman"/>
                <w:sz w:val="22"/>
                <w:szCs w:val="22"/>
              </w:rPr>
            </w:pPr>
          </w:p>
        </w:tc>
        <w:tc>
          <w:tcPr>
            <w:tcW w:w="1014" w:type="dxa"/>
            <w:noWrap/>
            <w:vAlign w:val="center"/>
            <w:hideMark/>
          </w:tcPr>
          <w:p w14:paraId="4AC36F7F" w14:textId="1912D341" w:rsidR="00900543" w:rsidRPr="00B65BE7" w:rsidRDefault="00900543" w:rsidP="00275D95">
            <w:pPr>
              <w:jc w:val="center"/>
              <w:rPr>
                <w:rFonts w:eastAsia="Times New Roman" w:hAnsi="Times New Roman" w:cs="Times New Roman"/>
                <w:sz w:val="22"/>
                <w:szCs w:val="22"/>
              </w:rPr>
            </w:pPr>
          </w:p>
        </w:tc>
      </w:tr>
      <w:tr w:rsidR="002B3DDA" w:rsidRPr="00B65BE7" w14:paraId="3A6D4BFA" w14:textId="77777777" w:rsidTr="00E16F0F">
        <w:trPr>
          <w:trHeight w:val="367"/>
        </w:trPr>
        <w:tc>
          <w:tcPr>
            <w:tcW w:w="830" w:type="dxa"/>
            <w:hideMark/>
          </w:tcPr>
          <w:p w14:paraId="02BDBB92" w14:textId="77777777" w:rsidR="00900543" w:rsidRPr="00B65BE7" w:rsidRDefault="00900543" w:rsidP="00B65BE7">
            <w:pPr>
              <w:rPr>
                <w:rFonts w:eastAsia="Times New Roman" w:hAnsi="Times New Roman" w:cs="Times New Roman"/>
                <w:sz w:val="22"/>
                <w:szCs w:val="22"/>
              </w:rPr>
            </w:pPr>
            <w:r w:rsidRPr="00B65BE7">
              <w:rPr>
                <w:rFonts w:eastAsia="Times New Roman" w:hAnsi="Times New Roman" w:cs="Times New Roman"/>
                <w:sz w:val="22"/>
                <w:szCs w:val="22"/>
              </w:rPr>
              <w:t>2.3</w:t>
            </w:r>
          </w:p>
        </w:tc>
        <w:tc>
          <w:tcPr>
            <w:tcW w:w="3843" w:type="dxa"/>
            <w:hideMark/>
          </w:tcPr>
          <w:p w14:paraId="43D194C0" w14:textId="77777777" w:rsidR="00900543" w:rsidRPr="00B65BE7" w:rsidRDefault="00900543" w:rsidP="00B65BE7">
            <w:pPr>
              <w:rPr>
                <w:rFonts w:eastAsia="Times New Roman" w:hAnsi="Times New Roman" w:cs="Times New Roman"/>
                <w:sz w:val="22"/>
                <w:szCs w:val="22"/>
              </w:rPr>
            </w:pPr>
            <w:r w:rsidRPr="00B65BE7">
              <w:rPr>
                <w:rFonts w:eastAsia="Times New Roman" w:hAnsi="Times New Roman" w:cs="Times New Roman"/>
                <w:sz w:val="22"/>
                <w:szCs w:val="22"/>
              </w:rPr>
              <w:t>Santechniko darbai, 1 žmogus visiems pastatams:</w:t>
            </w:r>
          </w:p>
        </w:tc>
        <w:tc>
          <w:tcPr>
            <w:tcW w:w="992" w:type="dxa"/>
            <w:vAlign w:val="center"/>
            <w:hideMark/>
          </w:tcPr>
          <w:p w14:paraId="5A4452E2" w14:textId="688FCC9E" w:rsidR="00900543" w:rsidRPr="00B65BE7" w:rsidRDefault="004F18A7" w:rsidP="00275D95">
            <w:pPr>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vAlign w:val="center"/>
            <w:hideMark/>
          </w:tcPr>
          <w:p w14:paraId="0A2C7D60" w14:textId="71A66162" w:rsidR="00900543" w:rsidRPr="00B65BE7" w:rsidRDefault="004F18A7" w:rsidP="00275D95">
            <w:pPr>
              <w:jc w:val="center"/>
              <w:rPr>
                <w:rFonts w:eastAsia="Times New Roman" w:hAnsi="Times New Roman" w:cs="Times New Roman"/>
                <w:sz w:val="22"/>
                <w:szCs w:val="22"/>
              </w:rPr>
            </w:pPr>
            <w:r>
              <w:rPr>
                <w:rFonts w:eastAsia="Times New Roman" w:hAnsi="Times New Roman" w:cs="Times New Roman"/>
                <w:sz w:val="22"/>
                <w:szCs w:val="22"/>
              </w:rPr>
              <w:t>384</w:t>
            </w:r>
          </w:p>
        </w:tc>
        <w:tc>
          <w:tcPr>
            <w:tcW w:w="1109" w:type="dxa"/>
            <w:noWrap/>
            <w:vAlign w:val="center"/>
            <w:hideMark/>
          </w:tcPr>
          <w:p w14:paraId="67D2741C" w14:textId="77C2EE17" w:rsidR="00900543" w:rsidRPr="00B65BE7" w:rsidRDefault="00900543" w:rsidP="00275D95">
            <w:pPr>
              <w:jc w:val="center"/>
              <w:rPr>
                <w:rFonts w:eastAsia="Times New Roman" w:hAnsi="Times New Roman" w:cs="Times New Roman"/>
                <w:sz w:val="22"/>
                <w:szCs w:val="22"/>
              </w:rPr>
            </w:pPr>
          </w:p>
        </w:tc>
        <w:tc>
          <w:tcPr>
            <w:tcW w:w="834" w:type="dxa"/>
            <w:noWrap/>
            <w:vAlign w:val="center"/>
            <w:hideMark/>
          </w:tcPr>
          <w:p w14:paraId="0FBD44C5" w14:textId="0C34DB60" w:rsidR="00900543" w:rsidRPr="00B65BE7" w:rsidRDefault="00900543" w:rsidP="00275D95">
            <w:pPr>
              <w:jc w:val="center"/>
              <w:rPr>
                <w:rFonts w:eastAsia="Times New Roman" w:hAnsi="Times New Roman" w:cs="Times New Roman"/>
                <w:sz w:val="22"/>
                <w:szCs w:val="22"/>
              </w:rPr>
            </w:pPr>
          </w:p>
        </w:tc>
        <w:tc>
          <w:tcPr>
            <w:tcW w:w="1014" w:type="dxa"/>
            <w:noWrap/>
            <w:vAlign w:val="center"/>
            <w:hideMark/>
          </w:tcPr>
          <w:p w14:paraId="67D6B6FF" w14:textId="62D09E75" w:rsidR="00900543" w:rsidRPr="00B65BE7" w:rsidRDefault="00900543" w:rsidP="00275D95">
            <w:pPr>
              <w:jc w:val="center"/>
              <w:rPr>
                <w:rFonts w:eastAsia="Times New Roman" w:hAnsi="Times New Roman" w:cs="Times New Roman"/>
                <w:sz w:val="22"/>
                <w:szCs w:val="22"/>
              </w:rPr>
            </w:pPr>
          </w:p>
          <w:p w14:paraId="113F09F2" w14:textId="785BCB43" w:rsidR="00900543" w:rsidRPr="00B65BE7" w:rsidRDefault="00900543" w:rsidP="00275D95">
            <w:pPr>
              <w:jc w:val="center"/>
              <w:rPr>
                <w:rFonts w:eastAsia="Times New Roman" w:hAnsi="Times New Roman" w:cs="Times New Roman"/>
                <w:sz w:val="22"/>
                <w:szCs w:val="22"/>
              </w:rPr>
            </w:pPr>
          </w:p>
        </w:tc>
      </w:tr>
      <w:tr w:rsidR="009270DB" w:rsidRPr="00B65BE7" w14:paraId="18E90338" w14:textId="77777777" w:rsidTr="00E16F0F">
        <w:trPr>
          <w:trHeight w:val="751"/>
        </w:trPr>
        <w:tc>
          <w:tcPr>
            <w:tcW w:w="830" w:type="dxa"/>
            <w:hideMark/>
          </w:tcPr>
          <w:p w14:paraId="03E0F030"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2.4</w:t>
            </w:r>
          </w:p>
        </w:tc>
        <w:tc>
          <w:tcPr>
            <w:tcW w:w="3843" w:type="dxa"/>
            <w:hideMark/>
          </w:tcPr>
          <w:p w14:paraId="676B0E78"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Papildoma darbuotojo darbo valanda (darbo dienomis 8-17 val.)</w:t>
            </w:r>
            <w:r w:rsidRPr="00B65BE7">
              <w:rPr>
                <w:rFonts w:eastAsia="Times New Roman" w:hAnsi="Times New Roman" w:cs="Times New Roman"/>
                <w:sz w:val="22"/>
                <w:szCs w:val="22"/>
              </w:rPr>
              <w:br/>
              <w:t xml:space="preserve">sutarties laikotarpiu </w:t>
            </w:r>
          </w:p>
        </w:tc>
        <w:tc>
          <w:tcPr>
            <w:tcW w:w="992" w:type="dxa"/>
            <w:vAlign w:val="center"/>
            <w:hideMark/>
          </w:tcPr>
          <w:p w14:paraId="1116F1CE" w14:textId="360C3D17" w:rsidR="004C2D97" w:rsidRPr="00B65BE7" w:rsidRDefault="009270DB" w:rsidP="00275D95">
            <w:pPr>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vAlign w:val="center"/>
            <w:hideMark/>
          </w:tcPr>
          <w:p w14:paraId="38472801" w14:textId="16F2D07C" w:rsidR="004C2D97" w:rsidRPr="00B65BE7" w:rsidRDefault="009270DB" w:rsidP="00275D95">
            <w:pPr>
              <w:jc w:val="center"/>
              <w:rPr>
                <w:rFonts w:eastAsia="Times New Roman" w:hAnsi="Times New Roman" w:cs="Times New Roman"/>
                <w:sz w:val="22"/>
                <w:szCs w:val="22"/>
              </w:rPr>
            </w:pPr>
            <w:r>
              <w:rPr>
                <w:rFonts w:eastAsia="Times New Roman" w:hAnsi="Times New Roman" w:cs="Times New Roman"/>
                <w:sz w:val="22"/>
                <w:szCs w:val="22"/>
              </w:rPr>
              <w:t>384</w:t>
            </w:r>
          </w:p>
        </w:tc>
        <w:tc>
          <w:tcPr>
            <w:tcW w:w="1109" w:type="dxa"/>
            <w:noWrap/>
            <w:vAlign w:val="center"/>
            <w:hideMark/>
          </w:tcPr>
          <w:p w14:paraId="1CD682BC" w14:textId="7491C498" w:rsidR="004C2D97" w:rsidRPr="00B65BE7" w:rsidRDefault="004C2D97" w:rsidP="00275D95">
            <w:pPr>
              <w:jc w:val="center"/>
              <w:rPr>
                <w:rFonts w:eastAsia="Times New Roman" w:hAnsi="Times New Roman" w:cs="Times New Roman"/>
                <w:sz w:val="22"/>
                <w:szCs w:val="22"/>
              </w:rPr>
            </w:pPr>
          </w:p>
        </w:tc>
        <w:tc>
          <w:tcPr>
            <w:tcW w:w="834" w:type="dxa"/>
            <w:noWrap/>
            <w:vAlign w:val="center"/>
            <w:hideMark/>
          </w:tcPr>
          <w:p w14:paraId="6C622E00" w14:textId="172FF3C8" w:rsidR="004C2D97" w:rsidRPr="00B65BE7" w:rsidRDefault="004C2D97" w:rsidP="00275D95">
            <w:pPr>
              <w:jc w:val="center"/>
              <w:rPr>
                <w:rFonts w:eastAsia="Times New Roman" w:hAnsi="Times New Roman" w:cs="Times New Roman"/>
                <w:sz w:val="22"/>
                <w:szCs w:val="22"/>
              </w:rPr>
            </w:pPr>
          </w:p>
        </w:tc>
        <w:tc>
          <w:tcPr>
            <w:tcW w:w="1014" w:type="dxa"/>
            <w:noWrap/>
            <w:vAlign w:val="center"/>
            <w:hideMark/>
          </w:tcPr>
          <w:p w14:paraId="61F715B0" w14:textId="25A7FD2D" w:rsidR="004C2D97" w:rsidRPr="00B65BE7" w:rsidRDefault="004C2D97" w:rsidP="00275D95">
            <w:pPr>
              <w:jc w:val="center"/>
              <w:rPr>
                <w:rFonts w:eastAsia="Times New Roman" w:hAnsi="Times New Roman" w:cs="Times New Roman"/>
                <w:sz w:val="22"/>
                <w:szCs w:val="22"/>
              </w:rPr>
            </w:pPr>
          </w:p>
          <w:p w14:paraId="42DFA5D0" w14:textId="38A85FB2" w:rsidR="004C2D97" w:rsidRPr="00B65BE7" w:rsidRDefault="004C2D97" w:rsidP="00275D95">
            <w:pPr>
              <w:jc w:val="center"/>
              <w:rPr>
                <w:rFonts w:eastAsia="Times New Roman" w:hAnsi="Times New Roman" w:cs="Times New Roman"/>
                <w:sz w:val="22"/>
                <w:szCs w:val="22"/>
              </w:rPr>
            </w:pPr>
          </w:p>
        </w:tc>
      </w:tr>
      <w:tr w:rsidR="002B3DDA" w:rsidRPr="00B65BE7" w14:paraId="5A78E4EF" w14:textId="77777777" w:rsidTr="00E16F0F">
        <w:trPr>
          <w:trHeight w:val="910"/>
        </w:trPr>
        <w:tc>
          <w:tcPr>
            <w:tcW w:w="830" w:type="dxa"/>
            <w:hideMark/>
          </w:tcPr>
          <w:p w14:paraId="3E2D28FA"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 xml:space="preserve">2.5. </w:t>
            </w:r>
          </w:p>
        </w:tc>
        <w:tc>
          <w:tcPr>
            <w:tcW w:w="3843" w:type="dxa"/>
            <w:hideMark/>
          </w:tcPr>
          <w:p w14:paraId="6589CA0C"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Pagalbinis (nekvalifikuotas) darbuotojas,  atlikti pagalbinius darbus: rankiniu būdu pernešti, pakrauti, iškrauti krovinius;</w:t>
            </w:r>
          </w:p>
        </w:tc>
        <w:tc>
          <w:tcPr>
            <w:tcW w:w="992" w:type="dxa"/>
            <w:vAlign w:val="center"/>
            <w:hideMark/>
          </w:tcPr>
          <w:p w14:paraId="72191648" w14:textId="40192992" w:rsidR="004C2D97" w:rsidRPr="00B65BE7" w:rsidRDefault="009270DB" w:rsidP="00275D95">
            <w:pPr>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vAlign w:val="center"/>
            <w:hideMark/>
          </w:tcPr>
          <w:p w14:paraId="4778C5E3" w14:textId="7C34DD77" w:rsidR="004C2D97" w:rsidRPr="00B65BE7" w:rsidRDefault="009270DB" w:rsidP="00275D95">
            <w:pPr>
              <w:jc w:val="center"/>
              <w:rPr>
                <w:rFonts w:eastAsia="Times New Roman" w:hAnsi="Times New Roman" w:cs="Times New Roman"/>
                <w:sz w:val="22"/>
                <w:szCs w:val="22"/>
              </w:rPr>
            </w:pPr>
            <w:r>
              <w:rPr>
                <w:rFonts w:eastAsia="Times New Roman" w:hAnsi="Times New Roman" w:cs="Times New Roman"/>
                <w:sz w:val="22"/>
                <w:szCs w:val="22"/>
              </w:rPr>
              <w:t>384</w:t>
            </w:r>
          </w:p>
        </w:tc>
        <w:tc>
          <w:tcPr>
            <w:tcW w:w="1109" w:type="dxa"/>
            <w:noWrap/>
            <w:vAlign w:val="center"/>
            <w:hideMark/>
          </w:tcPr>
          <w:p w14:paraId="7F4C6782" w14:textId="2E6BF9EB" w:rsidR="004C2D97" w:rsidRPr="00B65BE7" w:rsidRDefault="004C2D97" w:rsidP="00275D95">
            <w:pPr>
              <w:jc w:val="center"/>
              <w:rPr>
                <w:rFonts w:eastAsia="Times New Roman" w:hAnsi="Times New Roman" w:cs="Times New Roman"/>
                <w:sz w:val="22"/>
                <w:szCs w:val="22"/>
              </w:rPr>
            </w:pPr>
          </w:p>
        </w:tc>
        <w:tc>
          <w:tcPr>
            <w:tcW w:w="834" w:type="dxa"/>
            <w:noWrap/>
            <w:vAlign w:val="center"/>
            <w:hideMark/>
          </w:tcPr>
          <w:p w14:paraId="312BE275" w14:textId="7F5F866E" w:rsidR="004C2D97" w:rsidRPr="00B65BE7" w:rsidRDefault="004C2D97" w:rsidP="00275D95">
            <w:pPr>
              <w:jc w:val="center"/>
              <w:rPr>
                <w:rFonts w:eastAsia="Times New Roman" w:hAnsi="Times New Roman" w:cs="Times New Roman"/>
                <w:sz w:val="22"/>
                <w:szCs w:val="22"/>
              </w:rPr>
            </w:pPr>
          </w:p>
        </w:tc>
        <w:tc>
          <w:tcPr>
            <w:tcW w:w="1014" w:type="dxa"/>
            <w:noWrap/>
            <w:vAlign w:val="center"/>
            <w:hideMark/>
          </w:tcPr>
          <w:p w14:paraId="643C0C72" w14:textId="0EB536E8" w:rsidR="004C2D97" w:rsidRPr="00B65BE7" w:rsidRDefault="004C2D97" w:rsidP="00275D95">
            <w:pPr>
              <w:jc w:val="center"/>
              <w:rPr>
                <w:rFonts w:eastAsia="Times New Roman" w:hAnsi="Times New Roman" w:cs="Times New Roman"/>
                <w:sz w:val="22"/>
                <w:szCs w:val="22"/>
              </w:rPr>
            </w:pPr>
          </w:p>
          <w:p w14:paraId="17EF82C8" w14:textId="59080905" w:rsidR="004C2D97" w:rsidRPr="00B65BE7" w:rsidRDefault="004C2D97" w:rsidP="00275D95">
            <w:pPr>
              <w:jc w:val="center"/>
              <w:rPr>
                <w:rFonts w:eastAsia="Times New Roman" w:hAnsi="Times New Roman" w:cs="Times New Roman"/>
                <w:sz w:val="22"/>
                <w:szCs w:val="22"/>
              </w:rPr>
            </w:pPr>
          </w:p>
        </w:tc>
      </w:tr>
      <w:tr w:rsidR="00B65BE7" w:rsidRPr="00B65BE7" w14:paraId="199FB952" w14:textId="77777777" w:rsidTr="002B3DDA">
        <w:trPr>
          <w:trHeight w:val="300"/>
        </w:trPr>
        <w:tc>
          <w:tcPr>
            <w:tcW w:w="9962" w:type="dxa"/>
            <w:gridSpan w:val="7"/>
            <w:hideMark/>
          </w:tcPr>
          <w:p w14:paraId="6AF37A17"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3. Šildymo  ir karšto vandentiekio sistemų profilaktiniai darbai</w:t>
            </w:r>
          </w:p>
        </w:tc>
      </w:tr>
      <w:tr w:rsidR="00B65BE7" w:rsidRPr="00B65BE7" w14:paraId="3CD5486C" w14:textId="77777777" w:rsidTr="002B3DDA">
        <w:trPr>
          <w:trHeight w:val="300"/>
        </w:trPr>
        <w:tc>
          <w:tcPr>
            <w:tcW w:w="9962" w:type="dxa"/>
            <w:gridSpan w:val="7"/>
            <w:hideMark/>
          </w:tcPr>
          <w:p w14:paraId="1F954719"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3.1. Šiluminis punktas:</w:t>
            </w:r>
          </w:p>
        </w:tc>
      </w:tr>
      <w:tr w:rsidR="002B3DDA" w:rsidRPr="00B65BE7" w14:paraId="523AF037" w14:textId="77777777" w:rsidTr="00E16F0F">
        <w:trPr>
          <w:trHeight w:val="600"/>
        </w:trPr>
        <w:tc>
          <w:tcPr>
            <w:tcW w:w="830" w:type="dxa"/>
            <w:hideMark/>
          </w:tcPr>
          <w:p w14:paraId="5D4835DE"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3.1.1</w:t>
            </w:r>
          </w:p>
        </w:tc>
        <w:tc>
          <w:tcPr>
            <w:tcW w:w="3843" w:type="dxa"/>
            <w:hideMark/>
          </w:tcPr>
          <w:p w14:paraId="36476F4C" w14:textId="77777777" w:rsidR="004C2D97" w:rsidRPr="00B65BE7" w:rsidRDefault="004C2D97" w:rsidP="00B65BE7">
            <w:pPr>
              <w:rPr>
                <w:rFonts w:eastAsia="Times New Roman" w:hAnsi="Times New Roman" w:cs="Times New Roman"/>
                <w:sz w:val="22"/>
                <w:szCs w:val="22"/>
              </w:rPr>
            </w:pPr>
            <w:r w:rsidRPr="00B65BE7">
              <w:rPr>
                <w:rFonts w:eastAsia="Times New Roman" w:hAnsi="Times New Roman" w:cs="Times New Roman"/>
                <w:sz w:val="22"/>
                <w:szCs w:val="22"/>
              </w:rPr>
              <w:t>Karšto vandens šilumokaičio valymas (cheminis, neardant)</w:t>
            </w:r>
          </w:p>
        </w:tc>
        <w:tc>
          <w:tcPr>
            <w:tcW w:w="992" w:type="dxa"/>
            <w:vAlign w:val="center"/>
          </w:tcPr>
          <w:p w14:paraId="6D8594CB" w14:textId="1FEDF659" w:rsidR="004C2D97"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8AA15F3" w14:textId="203E48F2" w:rsidR="004C2D97"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018DBD3" w14:textId="10811ECB" w:rsidR="004C2D97" w:rsidRPr="00B65BE7" w:rsidRDefault="004C2D97" w:rsidP="00D97573">
            <w:pPr>
              <w:jc w:val="center"/>
              <w:rPr>
                <w:rFonts w:eastAsia="Times New Roman" w:hAnsi="Times New Roman" w:cs="Times New Roman"/>
                <w:sz w:val="22"/>
                <w:szCs w:val="22"/>
              </w:rPr>
            </w:pPr>
          </w:p>
        </w:tc>
        <w:tc>
          <w:tcPr>
            <w:tcW w:w="834" w:type="dxa"/>
            <w:noWrap/>
            <w:vAlign w:val="center"/>
            <w:hideMark/>
          </w:tcPr>
          <w:p w14:paraId="04B6119C" w14:textId="44871209" w:rsidR="004C2D97" w:rsidRPr="00B65BE7" w:rsidRDefault="004C2D97" w:rsidP="00D97573">
            <w:pPr>
              <w:jc w:val="center"/>
              <w:rPr>
                <w:rFonts w:eastAsia="Times New Roman" w:hAnsi="Times New Roman" w:cs="Times New Roman"/>
                <w:sz w:val="22"/>
                <w:szCs w:val="22"/>
              </w:rPr>
            </w:pPr>
          </w:p>
        </w:tc>
        <w:tc>
          <w:tcPr>
            <w:tcW w:w="1014" w:type="dxa"/>
            <w:noWrap/>
            <w:vAlign w:val="center"/>
            <w:hideMark/>
          </w:tcPr>
          <w:p w14:paraId="7966A6FD" w14:textId="0CCBB745" w:rsidR="004C2D97" w:rsidRPr="00B65BE7" w:rsidRDefault="004C2D97" w:rsidP="00D97573">
            <w:pPr>
              <w:jc w:val="center"/>
              <w:rPr>
                <w:rFonts w:eastAsia="Times New Roman" w:hAnsi="Times New Roman" w:cs="Times New Roman"/>
                <w:sz w:val="22"/>
                <w:szCs w:val="22"/>
              </w:rPr>
            </w:pPr>
          </w:p>
          <w:p w14:paraId="20720BC9" w14:textId="7E4276ED" w:rsidR="004C2D97" w:rsidRPr="00B65BE7" w:rsidRDefault="004C2D97" w:rsidP="00D97573">
            <w:pPr>
              <w:jc w:val="center"/>
              <w:rPr>
                <w:rFonts w:eastAsia="Times New Roman" w:hAnsi="Times New Roman" w:cs="Times New Roman"/>
                <w:sz w:val="22"/>
                <w:szCs w:val="22"/>
              </w:rPr>
            </w:pPr>
          </w:p>
        </w:tc>
      </w:tr>
      <w:tr w:rsidR="002B3DDA" w:rsidRPr="00B65BE7" w14:paraId="15F4829C" w14:textId="77777777" w:rsidTr="00E16F0F">
        <w:trPr>
          <w:trHeight w:val="600"/>
        </w:trPr>
        <w:tc>
          <w:tcPr>
            <w:tcW w:w="830" w:type="dxa"/>
            <w:hideMark/>
          </w:tcPr>
          <w:p w14:paraId="3A1E51C9"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3.1.2</w:t>
            </w:r>
          </w:p>
        </w:tc>
        <w:tc>
          <w:tcPr>
            <w:tcW w:w="3843" w:type="dxa"/>
            <w:hideMark/>
          </w:tcPr>
          <w:p w14:paraId="383463C3"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Šildymo sistemos šilumokaičio valymas (cheminis, neardant)</w:t>
            </w:r>
          </w:p>
        </w:tc>
        <w:tc>
          <w:tcPr>
            <w:tcW w:w="992" w:type="dxa"/>
            <w:vAlign w:val="center"/>
          </w:tcPr>
          <w:p w14:paraId="4CE3FE37" w14:textId="681A97FD"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619C5DAB" w14:textId="56D97063"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46C25338" w14:textId="6EB95D67"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27FF6CFA" w14:textId="584137A5"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6BA9CEC5" w14:textId="59009F43" w:rsidR="00097836" w:rsidRPr="00B65BE7" w:rsidRDefault="00097836" w:rsidP="00D97573">
            <w:pPr>
              <w:jc w:val="center"/>
              <w:rPr>
                <w:rFonts w:eastAsia="Times New Roman" w:hAnsi="Times New Roman" w:cs="Times New Roman"/>
                <w:sz w:val="22"/>
                <w:szCs w:val="22"/>
              </w:rPr>
            </w:pPr>
          </w:p>
          <w:p w14:paraId="00BAB669" w14:textId="07EAC3E1" w:rsidR="00097836" w:rsidRPr="00B65BE7" w:rsidRDefault="00097836" w:rsidP="00D97573">
            <w:pPr>
              <w:jc w:val="center"/>
              <w:rPr>
                <w:rFonts w:eastAsia="Times New Roman" w:hAnsi="Times New Roman" w:cs="Times New Roman"/>
                <w:sz w:val="22"/>
                <w:szCs w:val="22"/>
              </w:rPr>
            </w:pPr>
          </w:p>
        </w:tc>
      </w:tr>
      <w:tr w:rsidR="002B3DDA" w:rsidRPr="00B65BE7" w14:paraId="3BD8490C" w14:textId="77777777" w:rsidTr="00E16F0F">
        <w:trPr>
          <w:trHeight w:val="300"/>
        </w:trPr>
        <w:tc>
          <w:tcPr>
            <w:tcW w:w="830" w:type="dxa"/>
            <w:hideMark/>
          </w:tcPr>
          <w:p w14:paraId="60435172"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3.1.3</w:t>
            </w:r>
          </w:p>
        </w:tc>
        <w:tc>
          <w:tcPr>
            <w:tcW w:w="3843" w:type="dxa"/>
            <w:hideMark/>
          </w:tcPr>
          <w:p w14:paraId="11985F4A"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Šilumos punkto hidraulinis išbandymas</w:t>
            </w:r>
          </w:p>
        </w:tc>
        <w:tc>
          <w:tcPr>
            <w:tcW w:w="992" w:type="dxa"/>
            <w:vAlign w:val="center"/>
          </w:tcPr>
          <w:p w14:paraId="1D8C6603" w14:textId="44362BBB"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E32498C" w14:textId="54694FDA"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5A3C4C23" w14:textId="6729321D"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5641B11B" w14:textId="32746D29"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0196B994" w14:textId="378C8394" w:rsidR="00097836" w:rsidRPr="00B65BE7" w:rsidRDefault="00097836" w:rsidP="00D97573">
            <w:pPr>
              <w:jc w:val="center"/>
              <w:rPr>
                <w:rFonts w:eastAsia="Times New Roman" w:hAnsi="Times New Roman" w:cs="Times New Roman"/>
                <w:sz w:val="22"/>
                <w:szCs w:val="22"/>
              </w:rPr>
            </w:pPr>
          </w:p>
          <w:p w14:paraId="3D031F65" w14:textId="24A09BC2" w:rsidR="00097836" w:rsidRPr="00B65BE7" w:rsidRDefault="00097836" w:rsidP="00D97573">
            <w:pPr>
              <w:jc w:val="center"/>
              <w:rPr>
                <w:rFonts w:eastAsia="Times New Roman" w:hAnsi="Times New Roman" w:cs="Times New Roman"/>
                <w:sz w:val="22"/>
                <w:szCs w:val="22"/>
              </w:rPr>
            </w:pPr>
          </w:p>
        </w:tc>
      </w:tr>
      <w:tr w:rsidR="002B3DDA" w:rsidRPr="00B65BE7" w14:paraId="3F508A76" w14:textId="77777777" w:rsidTr="00E16F0F">
        <w:trPr>
          <w:trHeight w:val="300"/>
        </w:trPr>
        <w:tc>
          <w:tcPr>
            <w:tcW w:w="830" w:type="dxa"/>
            <w:hideMark/>
          </w:tcPr>
          <w:p w14:paraId="737725A7"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3.1.4</w:t>
            </w:r>
          </w:p>
        </w:tc>
        <w:tc>
          <w:tcPr>
            <w:tcW w:w="3843" w:type="dxa"/>
            <w:hideMark/>
          </w:tcPr>
          <w:p w14:paraId="3CEC5EC5"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Šildymo sistemos šilumokaičio hidraulinis bandymas</w:t>
            </w:r>
          </w:p>
        </w:tc>
        <w:tc>
          <w:tcPr>
            <w:tcW w:w="992" w:type="dxa"/>
            <w:vAlign w:val="center"/>
          </w:tcPr>
          <w:p w14:paraId="52FC8302" w14:textId="03B9F1D5"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C3ABC98" w14:textId="408436E5"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3461D708" w14:textId="2B3ACBBB"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28831025" w14:textId="09A684ED"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5971EF0A" w14:textId="54463038" w:rsidR="00097836" w:rsidRPr="00B65BE7" w:rsidRDefault="00097836" w:rsidP="00D97573">
            <w:pPr>
              <w:jc w:val="center"/>
              <w:rPr>
                <w:rFonts w:eastAsia="Times New Roman" w:hAnsi="Times New Roman" w:cs="Times New Roman"/>
                <w:sz w:val="22"/>
                <w:szCs w:val="22"/>
              </w:rPr>
            </w:pPr>
          </w:p>
          <w:p w14:paraId="2B037948" w14:textId="23B4B00F" w:rsidR="00097836" w:rsidRPr="00B65BE7" w:rsidRDefault="00097836" w:rsidP="00D97573">
            <w:pPr>
              <w:jc w:val="center"/>
              <w:rPr>
                <w:rFonts w:eastAsia="Times New Roman" w:hAnsi="Times New Roman" w:cs="Times New Roman"/>
                <w:sz w:val="22"/>
                <w:szCs w:val="22"/>
              </w:rPr>
            </w:pPr>
          </w:p>
        </w:tc>
      </w:tr>
      <w:tr w:rsidR="002B3DDA" w:rsidRPr="00B65BE7" w14:paraId="5FF47CF5" w14:textId="77777777" w:rsidTr="00E16F0F">
        <w:trPr>
          <w:trHeight w:val="300"/>
        </w:trPr>
        <w:tc>
          <w:tcPr>
            <w:tcW w:w="830" w:type="dxa"/>
            <w:hideMark/>
          </w:tcPr>
          <w:p w14:paraId="0FDC9967"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3.1.5</w:t>
            </w:r>
          </w:p>
        </w:tc>
        <w:tc>
          <w:tcPr>
            <w:tcW w:w="3843" w:type="dxa"/>
            <w:hideMark/>
          </w:tcPr>
          <w:p w14:paraId="1CF5B14D"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Karšto vandens šilumokaičio hidraulinis bandymas</w:t>
            </w:r>
          </w:p>
        </w:tc>
        <w:tc>
          <w:tcPr>
            <w:tcW w:w="992" w:type="dxa"/>
            <w:vAlign w:val="center"/>
          </w:tcPr>
          <w:p w14:paraId="189FA93F" w14:textId="0B5030B5"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02C9A4C" w14:textId="65D2EF83"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A28293C" w14:textId="683B5A0A"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41C28B2F" w14:textId="47FA2F96"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53370EE5" w14:textId="6400744B" w:rsidR="00097836" w:rsidRPr="00B65BE7" w:rsidRDefault="00097836" w:rsidP="00D97573">
            <w:pPr>
              <w:jc w:val="center"/>
              <w:rPr>
                <w:rFonts w:eastAsia="Times New Roman" w:hAnsi="Times New Roman" w:cs="Times New Roman"/>
                <w:sz w:val="22"/>
                <w:szCs w:val="22"/>
              </w:rPr>
            </w:pPr>
          </w:p>
          <w:p w14:paraId="5C130004" w14:textId="007A432E" w:rsidR="00097836" w:rsidRPr="00B65BE7" w:rsidRDefault="00097836" w:rsidP="00D97573">
            <w:pPr>
              <w:jc w:val="center"/>
              <w:rPr>
                <w:rFonts w:eastAsia="Times New Roman" w:hAnsi="Times New Roman" w:cs="Times New Roman"/>
                <w:sz w:val="22"/>
                <w:szCs w:val="22"/>
              </w:rPr>
            </w:pPr>
          </w:p>
        </w:tc>
      </w:tr>
      <w:tr w:rsidR="002B3DDA" w:rsidRPr="00B65BE7" w14:paraId="5E2A31A0" w14:textId="77777777" w:rsidTr="00E16F0F">
        <w:trPr>
          <w:trHeight w:val="300"/>
        </w:trPr>
        <w:tc>
          <w:tcPr>
            <w:tcW w:w="830" w:type="dxa"/>
            <w:hideMark/>
          </w:tcPr>
          <w:p w14:paraId="416AA53C"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3.1.6</w:t>
            </w:r>
          </w:p>
        </w:tc>
        <w:tc>
          <w:tcPr>
            <w:tcW w:w="3843" w:type="dxa"/>
            <w:hideMark/>
          </w:tcPr>
          <w:p w14:paraId="3351CDA8"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Įvadinės šilumos trasos hidraulinis bandymas</w:t>
            </w:r>
          </w:p>
        </w:tc>
        <w:tc>
          <w:tcPr>
            <w:tcW w:w="992" w:type="dxa"/>
            <w:vAlign w:val="center"/>
          </w:tcPr>
          <w:p w14:paraId="644B7E38" w14:textId="6649BD9B"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F362287" w14:textId="6D6FFEB2"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1AD77C5F" w14:textId="7C8ADB56"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57CB0E7E" w14:textId="760D748A"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622EEF1E" w14:textId="7D3CCD89" w:rsidR="00097836" w:rsidRPr="00B65BE7" w:rsidRDefault="00097836" w:rsidP="00D97573">
            <w:pPr>
              <w:jc w:val="center"/>
              <w:rPr>
                <w:rFonts w:eastAsia="Times New Roman" w:hAnsi="Times New Roman" w:cs="Times New Roman"/>
                <w:sz w:val="22"/>
                <w:szCs w:val="22"/>
              </w:rPr>
            </w:pPr>
          </w:p>
          <w:p w14:paraId="78F15A82" w14:textId="20A60745" w:rsidR="00097836" w:rsidRPr="00B65BE7" w:rsidRDefault="00097836" w:rsidP="00D97573">
            <w:pPr>
              <w:jc w:val="center"/>
              <w:rPr>
                <w:rFonts w:eastAsia="Times New Roman" w:hAnsi="Times New Roman" w:cs="Times New Roman"/>
                <w:sz w:val="22"/>
                <w:szCs w:val="22"/>
              </w:rPr>
            </w:pPr>
          </w:p>
        </w:tc>
      </w:tr>
      <w:tr w:rsidR="002B3DDA" w:rsidRPr="00B65BE7" w14:paraId="285B73CF" w14:textId="77777777" w:rsidTr="00E16F0F">
        <w:trPr>
          <w:trHeight w:val="300"/>
        </w:trPr>
        <w:tc>
          <w:tcPr>
            <w:tcW w:w="830" w:type="dxa"/>
            <w:hideMark/>
          </w:tcPr>
          <w:p w14:paraId="13BE9F78"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3.1.7</w:t>
            </w:r>
          </w:p>
        </w:tc>
        <w:tc>
          <w:tcPr>
            <w:tcW w:w="3843" w:type="dxa"/>
            <w:hideMark/>
          </w:tcPr>
          <w:p w14:paraId="12F877FE"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 xml:space="preserve">Šilumos trasos prieš </w:t>
            </w:r>
            <w:proofErr w:type="spellStart"/>
            <w:r w:rsidRPr="00B65BE7">
              <w:rPr>
                <w:rFonts w:eastAsia="Times New Roman" w:hAnsi="Times New Roman" w:cs="Times New Roman"/>
                <w:sz w:val="22"/>
                <w:szCs w:val="22"/>
              </w:rPr>
              <w:t>prieš</w:t>
            </w:r>
            <w:proofErr w:type="spellEnd"/>
            <w:r w:rsidRPr="00B65BE7">
              <w:rPr>
                <w:rFonts w:eastAsia="Times New Roman" w:hAnsi="Times New Roman" w:cs="Times New Roman"/>
                <w:sz w:val="22"/>
                <w:szCs w:val="22"/>
              </w:rPr>
              <w:t xml:space="preserve"> šilumos punktą hidraulinis bandymas</w:t>
            </w:r>
          </w:p>
        </w:tc>
        <w:tc>
          <w:tcPr>
            <w:tcW w:w="992" w:type="dxa"/>
            <w:vAlign w:val="center"/>
          </w:tcPr>
          <w:p w14:paraId="612003FE" w14:textId="79A03AB5"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446145F" w14:textId="1C719758"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2F8845F9" w14:textId="4CC7C410"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19F1238C" w14:textId="26B98363"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4E90370F" w14:textId="35F2442F" w:rsidR="00097836" w:rsidRPr="00B65BE7" w:rsidRDefault="00097836" w:rsidP="00D97573">
            <w:pPr>
              <w:jc w:val="center"/>
              <w:rPr>
                <w:rFonts w:eastAsia="Times New Roman" w:hAnsi="Times New Roman" w:cs="Times New Roman"/>
                <w:sz w:val="22"/>
                <w:szCs w:val="22"/>
              </w:rPr>
            </w:pPr>
          </w:p>
          <w:p w14:paraId="79861834" w14:textId="2A2E8309" w:rsidR="00097836" w:rsidRPr="00B65BE7" w:rsidRDefault="00097836" w:rsidP="00D97573">
            <w:pPr>
              <w:jc w:val="center"/>
              <w:rPr>
                <w:rFonts w:eastAsia="Times New Roman" w:hAnsi="Times New Roman" w:cs="Times New Roman"/>
                <w:sz w:val="22"/>
                <w:szCs w:val="22"/>
              </w:rPr>
            </w:pPr>
          </w:p>
        </w:tc>
      </w:tr>
      <w:tr w:rsidR="002B3DDA" w:rsidRPr="00B65BE7" w14:paraId="408E3928" w14:textId="77777777" w:rsidTr="00E16F0F">
        <w:trPr>
          <w:trHeight w:val="300"/>
        </w:trPr>
        <w:tc>
          <w:tcPr>
            <w:tcW w:w="830" w:type="dxa"/>
            <w:hideMark/>
          </w:tcPr>
          <w:p w14:paraId="57769BD9"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lastRenderedPageBreak/>
              <w:t>3.1.8</w:t>
            </w:r>
          </w:p>
        </w:tc>
        <w:tc>
          <w:tcPr>
            <w:tcW w:w="3843" w:type="dxa"/>
            <w:hideMark/>
          </w:tcPr>
          <w:p w14:paraId="7C45B0E4"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Šilumos trasos po šilumos punkto hidraulinis bandymas</w:t>
            </w:r>
          </w:p>
        </w:tc>
        <w:tc>
          <w:tcPr>
            <w:tcW w:w="992" w:type="dxa"/>
            <w:vAlign w:val="center"/>
          </w:tcPr>
          <w:p w14:paraId="18A00B99" w14:textId="79F4DAF8"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EE9AE4B" w14:textId="5565C071"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5D0588C" w14:textId="3B949687"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54E1E2E0" w14:textId="4E5F8CF6"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1893B420" w14:textId="42AFA3FE" w:rsidR="00097836" w:rsidRPr="00B65BE7" w:rsidRDefault="00097836" w:rsidP="00D97573">
            <w:pPr>
              <w:jc w:val="center"/>
              <w:rPr>
                <w:rFonts w:eastAsia="Times New Roman" w:hAnsi="Times New Roman" w:cs="Times New Roman"/>
                <w:sz w:val="22"/>
                <w:szCs w:val="22"/>
              </w:rPr>
            </w:pPr>
          </w:p>
          <w:p w14:paraId="6938BBEC" w14:textId="67330CF4" w:rsidR="00097836" w:rsidRPr="00B65BE7" w:rsidRDefault="00097836" w:rsidP="00D97573">
            <w:pPr>
              <w:jc w:val="center"/>
              <w:rPr>
                <w:rFonts w:eastAsia="Times New Roman" w:hAnsi="Times New Roman" w:cs="Times New Roman"/>
                <w:sz w:val="22"/>
                <w:szCs w:val="22"/>
              </w:rPr>
            </w:pPr>
          </w:p>
        </w:tc>
      </w:tr>
      <w:tr w:rsidR="002B3DDA" w:rsidRPr="00B65BE7" w14:paraId="28ED885B" w14:textId="77777777" w:rsidTr="00E16F0F">
        <w:trPr>
          <w:trHeight w:val="300"/>
        </w:trPr>
        <w:tc>
          <w:tcPr>
            <w:tcW w:w="830" w:type="dxa"/>
            <w:hideMark/>
          </w:tcPr>
          <w:p w14:paraId="2B338701"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3.1.9</w:t>
            </w:r>
          </w:p>
        </w:tc>
        <w:tc>
          <w:tcPr>
            <w:tcW w:w="3843" w:type="dxa"/>
            <w:hideMark/>
          </w:tcPr>
          <w:p w14:paraId="72CEF22C"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Karšto vandens šilumokaičio sandarumo tikrinimas</w:t>
            </w:r>
          </w:p>
        </w:tc>
        <w:tc>
          <w:tcPr>
            <w:tcW w:w="992" w:type="dxa"/>
            <w:vAlign w:val="center"/>
          </w:tcPr>
          <w:p w14:paraId="082D86C3" w14:textId="386FF288"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5979538" w14:textId="2C84E9FF"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33446FE5" w14:textId="0211B10F"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638562E8" w14:textId="7BC2429E"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49870FF2" w14:textId="6682B41D" w:rsidR="00097836" w:rsidRPr="00B65BE7" w:rsidRDefault="00097836" w:rsidP="00D97573">
            <w:pPr>
              <w:jc w:val="center"/>
              <w:rPr>
                <w:rFonts w:eastAsia="Times New Roman" w:hAnsi="Times New Roman" w:cs="Times New Roman"/>
                <w:sz w:val="22"/>
                <w:szCs w:val="22"/>
              </w:rPr>
            </w:pPr>
          </w:p>
          <w:p w14:paraId="4816ACBC" w14:textId="3F44B219" w:rsidR="00097836" w:rsidRPr="00B65BE7" w:rsidRDefault="00097836" w:rsidP="00D97573">
            <w:pPr>
              <w:jc w:val="center"/>
              <w:rPr>
                <w:rFonts w:eastAsia="Times New Roman" w:hAnsi="Times New Roman" w:cs="Times New Roman"/>
                <w:sz w:val="22"/>
                <w:szCs w:val="22"/>
              </w:rPr>
            </w:pPr>
          </w:p>
        </w:tc>
      </w:tr>
      <w:tr w:rsidR="002B3DDA" w:rsidRPr="00B65BE7" w14:paraId="4C5FF33A" w14:textId="77777777" w:rsidTr="00E16F0F">
        <w:trPr>
          <w:trHeight w:val="300"/>
        </w:trPr>
        <w:tc>
          <w:tcPr>
            <w:tcW w:w="830" w:type="dxa"/>
            <w:hideMark/>
          </w:tcPr>
          <w:p w14:paraId="3B94DFA7"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3.1.10</w:t>
            </w:r>
          </w:p>
        </w:tc>
        <w:tc>
          <w:tcPr>
            <w:tcW w:w="3843" w:type="dxa"/>
            <w:hideMark/>
          </w:tcPr>
          <w:p w14:paraId="5954E647"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Šildymo sistemos šilumokaičio sandarumo tikrinimas</w:t>
            </w:r>
          </w:p>
        </w:tc>
        <w:tc>
          <w:tcPr>
            <w:tcW w:w="992" w:type="dxa"/>
            <w:vAlign w:val="center"/>
          </w:tcPr>
          <w:p w14:paraId="29131F1D" w14:textId="538D83EC"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D9D75E6" w14:textId="497142B2"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CC0D4A3" w14:textId="191889CC"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0CAA7A7D" w14:textId="5D6B167F"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43858401" w14:textId="704AF999" w:rsidR="00097836" w:rsidRPr="00B65BE7" w:rsidRDefault="00097836" w:rsidP="00D97573">
            <w:pPr>
              <w:jc w:val="center"/>
              <w:rPr>
                <w:rFonts w:eastAsia="Times New Roman" w:hAnsi="Times New Roman" w:cs="Times New Roman"/>
                <w:sz w:val="22"/>
                <w:szCs w:val="22"/>
              </w:rPr>
            </w:pPr>
          </w:p>
          <w:p w14:paraId="7280A5A7" w14:textId="07565F44" w:rsidR="00097836" w:rsidRPr="00B65BE7" w:rsidRDefault="00097836" w:rsidP="00D97573">
            <w:pPr>
              <w:jc w:val="center"/>
              <w:rPr>
                <w:rFonts w:eastAsia="Times New Roman" w:hAnsi="Times New Roman" w:cs="Times New Roman"/>
                <w:sz w:val="22"/>
                <w:szCs w:val="22"/>
              </w:rPr>
            </w:pPr>
          </w:p>
        </w:tc>
      </w:tr>
      <w:tr w:rsidR="002B3DDA" w:rsidRPr="00B65BE7" w14:paraId="29C3C20C" w14:textId="77777777" w:rsidTr="00E16F0F">
        <w:trPr>
          <w:trHeight w:val="300"/>
        </w:trPr>
        <w:tc>
          <w:tcPr>
            <w:tcW w:w="830" w:type="dxa"/>
            <w:hideMark/>
          </w:tcPr>
          <w:p w14:paraId="1802D6B5"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3.1.11</w:t>
            </w:r>
          </w:p>
        </w:tc>
        <w:tc>
          <w:tcPr>
            <w:tcW w:w="3843" w:type="dxa"/>
            <w:hideMark/>
          </w:tcPr>
          <w:p w14:paraId="3FF3A10A" w14:textId="77777777" w:rsidR="00097836" w:rsidRPr="00B65BE7" w:rsidRDefault="00097836" w:rsidP="00097836">
            <w:pPr>
              <w:rPr>
                <w:rFonts w:eastAsia="Times New Roman" w:hAnsi="Times New Roman" w:cs="Times New Roman"/>
                <w:sz w:val="22"/>
                <w:szCs w:val="22"/>
              </w:rPr>
            </w:pPr>
            <w:r w:rsidRPr="00B65BE7">
              <w:rPr>
                <w:rFonts w:eastAsia="Times New Roman" w:hAnsi="Times New Roman" w:cs="Times New Roman"/>
                <w:sz w:val="22"/>
                <w:szCs w:val="22"/>
              </w:rPr>
              <w:t>Filtrų ir purvo rinktuvų apžiūra, išvalymas ir praplovimas</w:t>
            </w:r>
          </w:p>
        </w:tc>
        <w:tc>
          <w:tcPr>
            <w:tcW w:w="992" w:type="dxa"/>
            <w:vAlign w:val="center"/>
          </w:tcPr>
          <w:p w14:paraId="0075DAD2" w14:textId="2A898C4C"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4586A21" w14:textId="179170C6" w:rsidR="00097836" w:rsidRPr="00B65BE7" w:rsidRDefault="00097836"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EEC448A" w14:textId="41A010D4" w:rsidR="00097836" w:rsidRPr="00B65BE7" w:rsidRDefault="00097836" w:rsidP="00D97573">
            <w:pPr>
              <w:jc w:val="center"/>
              <w:rPr>
                <w:rFonts w:eastAsia="Times New Roman" w:hAnsi="Times New Roman" w:cs="Times New Roman"/>
                <w:sz w:val="22"/>
                <w:szCs w:val="22"/>
              </w:rPr>
            </w:pPr>
          </w:p>
        </w:tc>
        <w:tc>
          <w:tcPr>
            <w:tcW w:w="834" w:type="dxa"/>
            <w:noWrap/>
            <w:vAlign w:val="center"/>
            <w:hideMark/>
          </w:tcPr>
          <w:p w14:paraId="190E2B31" w14:textId="34B277FF" w:rsidR="00097836" w:rsidRPr="00B65BE7" w:rsidRDefault="00097836" w:rsidP="00D97573">
            <w:pPr>
              <w:jc w:val="center"/>
              <w:rPr>
                <w:rFonts w:eastAsia="Times New Roman" w:hAnsi="Times New Roman" w:cs="Times New Roman"/>
                <w:sz w:val="22"/>
                <w:szCs w:val="22"/>
              </w:rPr>
            </w:pPr>
          </w:p>
        </w:tc>
        <w:tc>
          <w:tcPr>
            <w:tcW w:w="1014" w:type="dxa"/>
            <w:noWrap/>
            <w:vAlign w:val="center"/>
            <w:hideMark/>
          </w:tcPr>
          <w:p w14:paraId="0669B84F" w14:textId="3DB24974" w:rsidR="00097836" w:rsidRPr="00B65BE7" w:rsidRDefault="00097836" w:rsidP="00D97573">
            <w:pPr>
              <w:jc w:val="center"/>
              <w:rPr>
                <w:rFonts w:eastAsia="Times New Roman" w:hAnsi="Times New Roman" w:cs="Times New Roman"/>
                <w:sz w:val="22"/>
                <w:szCs w:val="22"/>
              </w:rPr>
            </w:pPr>
          </w:p>
          <w:p w14:paraId="2272D0DF" w14:textId="7BB8BC7B" w:rsidR="00097836" w:rsidRPr="00B65BE7" w:rsidRDefault="00097836" w:rsidP="00D97573">
            <w:pPr>
              <w:jc w:val="center"/>
              <w:rPr>
                <w:rFonts w:eastAsia="Times New Roman" w:hAnsi="Times New Roman" w:cs="Times New Roman"/>
                <w:sz w:val="22"/>
                <w:szCs w:val="22"/>
              </w:rPr>
            </w:pPr>
          </w:p>
        </w:tc>
      </w:tr>
      <w:tr w:rsidR="002B3DDA" w:rsidRPr="00B65BE7" w14:paraId="06CD47D1" w14:textId="77777777" w:rsidTr="00E16F0F">
        <w:trPr>
          <w:trHeight w:val="300"/>
        </w:trPr>
        <w:tc>
          <w:tcPr>
            <w:tcW w:w="830" w:type="dxa"/>
            <w:hideMark/>
          </w:tcPr>
          <w:p w14:paraId="55F80154" w14:textId="77777777" w:rsidR="004C2D97" w:rsidRPr="00CC71EA" w:rsidRDefault="004C2D97" w:rsidP="00B65BE7">
            <w:pPr>
              <w:rPr>
                <w:rFonts w:eastAsia="Times New Roman" w:hAnsi="Times New Roman" w:cs="Times New Roman"/>
                <w:sz w:val="22"/>
                <w:szCs w:val="22"/>
              </w:rPr>
            </w:pPr>
            <w:r w:rsidRPr="00CC71EA">
              <w:rPr>
                <w:rFonts w:eastAsia="Times New Roman" w:hAnsi="Times New Roman" w:cs="Times New Roman"/>
                <w:sz w:val="22"/>
                <w:szCs w:val="22"/>
              </w:rPr>
              <w:t>3.1.12</w:t>
            </w:r>
          </w:p>
        </w:tc>
        <w:tc>
          <w:tcPr>
            <w:tcW w:w="3843" w:type="dxa"/>
            <w:hideMark/>
          </w:tcPr>
          <w:p w14:paraId="2657CB7C" w14:textId="77777777" w:rsidR="004C2D97" w:rsidRPr="00CC71EA" w:rsidRDefault="004C2D97" w:rsidP="00B65BE7">
            <w:pPr>
              <w:rPr>
                <w:rFonts w:eastAsia="Times New Roman" w:hAnsi="Times New Roman" w:cs="Times New Roman"/>
                <w:sz w:val="22"/>
                <w:szCs w:val="22"/>
              </w:rPr>
            </w:pPr>
            <w:r w:rsidRPr="00CC71EA">
              <w:rPr>
                <w:rFonts w:eastAsia="Times New Roman" w:hAnsi="Times New Roman" w:cs="Times New Roman"/>
                <w:sz w:val="22"/>
                <w:szCs w:val="22"/>
              </w:rPr>
              <w:t>Šilumos punktų įvadinių manometrų metrologinė patikra</w:t>
            </w:r>
          </w:p>
        </w:tc>
        <w:tc>
          <w:tcPr>
            <w:tcW w:w="992" w:type="dxa"/>
            <w:vAlign w:val="center"/>
            <w:hideMark/>
          </w:tcPr>
          <w:p w14:paraId="112610F7" w14:textId="4A1EF8FA" w:rsidR="004C2D97" w:rsidRPr="00CC71EA" w:rsidRDefault="00CC71EA" w:rsidP="00D97573">
            <w:pPr>
              <w:jc w:val="center"/>
              <w:rPr>
                <w:rFonts w:eastAsia="Times New Roman" w:hAnsi="Times New Roman" w:cs="Times New Roman"/>
                <w:sz w:val="22"/>
                <w:szCs w:val="22"/>
              </w:rPr>
            </w:pPr>
            <w:r w:rsidRPr="00CC71EA">
              <w:rPr>
                <w:rFonts w:eastAsia="Times New Roman" w:hAnsi="Times New Roman" w:cs="Times New Roman"/>
                <w:sz w:val="22"/>
                <w:szCs w:val="22"/>
              </w:rPr>
              <w:t>Kartas</w:t>
            </w:r>
          </w:p>
        </w:tc>
        <w:tc>
          <w:tcPr>
            <w:tcW w:w="1340" w:type="dxa"/>
            <w:vAlign w:val="center"/>
            <w:hideMark/>
          </w:tcPr>
          <w:p w14:paraId="7C65A10E" w14:textId="747C5084" w:rsidR="004C2D97" w:rsidRPr="00CC71EA" w:rsidRDefault="00CC71EA" w:rsidP="00D97573">
            <w:pPr>
              <w:jc w:val="center"/>
              <w:rPr>
                <w:rFonts w:eastAsia="Times New Roman" w:hAnsi="Times New Roman" w:cs="Times New Roman"/>
                <w:sz w:val="22"/>
                <w:szCs w:val="22"/>
              </w:rPr>
            </w:pPr>
            <w:r w:rsidRPr="00CC71EA">
              <w:rPr>
                <w:rFonts w:eastAsia="Times New Roman" w:hAnsi="Times New Roman" w:cs="Times New Roman"/>
                <w:sz w:val="22"/>
                <w:szCs w:val="22"/>
              </w:rPr>
              <w:t>1</w:t>
            </w:r>
          </w:p>
        </w:tc>
        <w:tc>
          <w:tcPr>
            <w:tcW w:w="1109" w:type="dxa"/>
            <w:noWrap/>
            <w:vAlign w:val="center"/>
            <w:hideMark/>
          </w:tcPr>
          <w:p w14:paraId="61E0814E" w14:textId="5F79E9B5" w:rsidR="004C2D97" w:rsidRPr="00A567F7" w:rsidRDefault="004C2D97" w:rsidP="00D97573">
            <w:pPr>
              <w:jc w:val="center"/>
              <w:rPr>
                <w:rFonts w:eastAsia="Times New Roman" w:hAnsi="Times New Roman" w:cs="Times New Roman"/>
                <w:sz w:val="22"/>
                <w:szCs w:val="22"/>
                <w:highlight w:val="yellow"/>
              </w:rPr>
            </w:pPr>
          </w:p>
        </w:tc>
        <w:tc>
          <w:tcPr>
            <w:tcW w:w="834" w:type="dxa"/>
            <w:noWrap/>
            <w:vAlign w:val="center"/>
            <w:hideMark/>
          </w:tcPr>
          <w:p w14:paraId="7CCD8AD6" w14:textId="580C0072" w:rsidR="004C2D97" w:rsidRPr="00A567F7" w:rsidRDefault="004C2D97" w:rsidP="00D97573">
            <w:pPr>
              <w:jc w:val="center"/>
              <w:rPr>
                <w:rFonts w:eastAsia="Times New Roman" w:hAnsi="Times New Roman" w:cs="Times New Roman"/>
                <w:sz w:val="22"/>
                <w:szCs w:val="22"/>
                <w:highlight w:val="yellow"/>
              </w:rPr>
            </w:pPr>
          </w:p>
        </w:tc>
        <w:tc>
          <w:tcPr>
            <w:tcW w:w="1014" w:type="dxa"/>
            <w:noWrap/>
            <w:vAlign w:val="center"/>
            <w:hideMark/>
          </w:tcPr>
          <w:p w14:paraId="5EC6AC4F" w14:textId="227AB204" w:rsidR="004C2D97" w:rsidRPr="00A567F7" w:rsidRDefault="004C2D97" w:rsidP="00D97573">
            <w:pPr>
              <w:jc w:val="center"/>
              <w:rPr>
                <w:rFonts w:eastAsia="Times New Roman" w:hAnsi="Times New Roman" w:cs="Times New Roman"/>
                <w:sz w:val="22"/>
                <w:szCs w:val="22"/>
                <w:highlight w:val="yellow"/>
              </w:rPr>
            </w:pPr>
          </w:p>
        </w:tc>
      </w:tr>
      <w:tr w:rsidR="002B3DDA" w:rsidRPr="00B65BE7" w14:paraId="614C6183" w14:textId="77777777" w:rsidTr="00E16F0F">
        <w:trPr>
          <w:trHeight w:val="1245"/>
        </w:trPr>
        <w:tc>
          <w:tcPr>
            <w:tcW w:w="830" w:type="dxa"/>
            <w:hideMark/>
          </w:tcPr>
          <w:p w14:paraId="0C48CCBC"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3.1.13</w:t>
            </w:r>
          </w:p>
        </w:tc>
        <w:tc>
          <w:tcPr>
            <w:tcW w:w="3843" w:type="dxa"/>
            <w:hideMark/>
          </w:tcPr>
          <w:p w14:paraId="5FE2F76D"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Šilumos punktuose naudojamų automatinių reguliatorių periodinė apžiūra, jų būklės, veikimo tikrinimas, judančių dalių valymas ir tepimas, reguliavimo elementų koregavimas nustatytiems parametrams palaikyti</w:t>
            </w:r>
          </w:p>
        </w:tc>
        <w:tc>
          <w:tcPr>
            <w:tcW w:w="992" w:type="dxa"/>
            <w:vAlign w:val="center"/>
          </w:tcPr>
          <w:p w14:paraId="213AF41B" w14:textId="5037D21D"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6DB36BAD" w14:textId="7923B69D"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1736AAB6" w14:textId="6A218FA8" w:rsidR="00A567F7" w:rsidRPr="00B65BE7" w:rsidRDefault="00A567F7" w:rsidP="00D97573">
            <w:pPr>
              <w:jc w:val="center"/>
              <w:rPr>
                <w:rFonts w:eastAsia="Times New Roman" w:hAnsi="Times New Roman" w:cs="Times New Roman"/>
                <w:sz w:val="22"/>
                <w:szCs w:val="22"/>
              </w:rPr>
            </w:pPr>
          </w:p>
        </w:tc>
        <w:tc>
          <w:tcPr>
            <w:tcW w:w="834" w:type="dxa"/>
            <w:noWrap/>
            <w:vAlign w:val="center"/>
            <w:hideMark/>
          </w:tcPr>
          <w:p w14:paraId="273FBA19" w14:textId="24910C28" w:rsidR="00A567F7" w:rsidRPr="00B65BE7" w:rsidRDefault="00A567F7" w:rsidP="00D97573">
            <w:pPr>
              <w:jc w:val="center"/>
              <w:rPr>
                <w:rFonts w:eastAsia="Times New Roman" w:hAnsi="Times New Roman" w:cs="Times New Roman"/>
                <w:sz w:val="22"/>
                <w:szCs w:val="22"/>
              </w:rPr>
            </w:pPr>
          </w:p>
        </w:tc>
        <w:tc>
          <w:tcPr>
            <w:tcW w:w="1014" w:type="dxa"/>
            <w:noWrap/>
            <w:vAlign w:val="center"/>
            <w:hideMark/>
          </w:tcPr>
          <w:p w14:paraId="0B69CD59" w14:textId="6B8C1220" w:rsidR="00A567F7" w:rsidRPr="00B65BE7" w:rsidRDefault="00A567F7" w:rsidP="00D97573">
            <w:pPr>
              <w:jc w:val="center"/>
              <w:rPr>
                <w:rFonts w:eastAsia="Times New Roman" w:hAnsi="Times New Roman" w:cs="Times New Roman"/>
                <w:sz w:val="22"/>
                <w:szCs w:val="22"/>
              </w:rPr>
            </w:pPr>
          </w:p>
          <w:p w14:paraId="0545C969" w14:textId="77A04D48" w:rsidR="00A567F7" w:rsidRPr="00B65BE7" w:rsidRDefault="00A567F7" w:rsidP="00D97573">
            <w:pPr>
              <w:jc w:val="center"/>
              <w:rPr>
                <w:rFonts w:eastAsia="Times New Roman" w:hAnsi="Times New Roman" w:cs="Times New Roman"/>
                <w:sz w:val="22"/>
                <w:szCs w:val="22"/>
              </w:rPr>
            </w:pPr>
          </w:p>
        </w:tc>
      </w:tr>
      <w:tr w:rsidR="002B3DDA" w:rsidRPr="00B65BE7" w14:paraId="073C4411" w14:textId="77777777" w:rsidTr="00E16F0F">
        <w:trPr>
          <w:trHeight w:val="675"/>
        </w:trPr>
        <w:tc>
          <w:tcPr>
            <w:tcW w:w="830" w:type="dxa"/>
            <w:hideMark/>
          </w:tcPr>
          <w:p w14:paraId="4A45CA69"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3.1.14</w:t>
            </w:r>
          </w:p>
        </w:tc>
        <w:tc>
          <w:tcPr>
            <w:tcW w:w="3843" w:type="dxa"/>
            <w:hideMark/>
          </w:tcPr>
          <w:p w14:paraId="72730698"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 xml:space="preserve">Atjungimo armatūros, sklendžių ir ventilių priežiūra, </w:t>
            </w:r>
            <w:proofErr w:type="spellStart"/>
            <w:r w:rsidRPr="00B65BE7">
              <w:rPr>
                <w:rFonts w:eastAsia="Times New Roman" w:hAnsi="Times New Roman" w:cs="Times New Roman"/>
                <w:sz w:val="22"/>
                <w:szCs w:val="22"/>
              </w:rPr>
              <w:t>jū</w:t>
            </w:r>
            <w:proofErr w:type="spellEnd"/>
            <w:r w:rsidRPr="00B65BE7">
              <w:rPr>
                <w:rFonts w:eastAsia="Times New Roman" w:hAnsi="Times New Roman" w:cs="Times New Roman"/>
                <w:sz w:val="22"/>
                <w:szCs w:val="22"/>
              </w:rPr>
              <w:t xml:space="preserve"> riebokšlių paveržimas, paprastasis remontas.</w:t>
            </w:r>
          </w:p>
        </w:tc>
        <w:tc>
          <w:tcPr>
            <w:tcW w:w="992" w:type="dxa"/>
            <w:vAlign w:val="center"/>
          </w:tcPr>
          <w:p w14:paraId="41D0D700" w14:textId="55C1E359"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03D4F67E" w14:textId="5BC1C681"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1C00EAEF" w14:textId="33E92CBD" w:rsidR="00A567F7" w:rsidRPr="00B65BE7" w:rsidRDefault="00A567F7" w:rsidP="00D97573">
            <w:pPr>
              <w:jc w:val="center"/>
              <w:rPr>
                <w:rFonts w:eastAsia="Times New Roman" w:hAnsi="Times New Roman" w:cs="Times New Roman"/>
                <w:sz w:val="22"/>
                <w:szCs w:val="22"/>
              </w:rPr>
            </w:pPr>
          </w:p>
        </w:tc>
        <w:tc>
          <w:tcPr>
            <w:tcW w:w="834" w:type="dxa"/>
            <w:noWrap/>
            <w:vAlign w:val="center"/>
            <w:hideMark/>
          </w:tcPr>
          <w:p w14:paraId="6A419E46" w14:textId="13661B64" w:rsidR="00A567F7" w:rsidRPr="00B65BE7" w:rsidRDefault="00A567F7" w:rsidP="00D97573">
            <w:pPr>
              <w:jc w:val="center"/>
              <w:rPr>
                <w:rFonts w:eastAsia="Times New Roman" w:hAnsi="Times New Roman" w:cs="Times New Roman"/>
                <w:sz w:val="22"/>
                <w:szCs w:val="22"/>
              </w:rPr>
            </w:pPr>
          </w:p>
        </w:tc>
        <w:tc>
          <w:tcPr>
            <w:tcW w:w="1014" w:type="dxa"/>
            <w:noWrap/>
            <w:vAlign w:val="center"/>
            <w:hideMark/>
          </w:tcPr>
          <w:p w14:paraId="6D8A1A04" w14:textId="4F357ECE" w:rsidR="00A567F7" w:rsidRPr="00B65BE7" w:rsidRDefault="00A567F7" w:rsidP="00D97573">
            <w:pPr>
              <w:jc w:val="center"/>
              <w:rPr>
                <w:rFonts w:eastAsia="Times New Roman" w:hAnsi="Times New Roman" w:cs="Times New Roman"/>
                <w:sz w:val="22"/>
                <w:szCs w:val="22"/>
              </w:rPr>
            </w:pPr>
          </w:p>
          <w:p w14:paraId="2FE53558" w14:textId="524E7682" w:rsidR="00A567F7" w:rsidRPr="00B65BE7" w:rsidRDefault="00A567F7" w:rsidP="00D97573">
            <w:pPr>
              <w:jc w:val="center"/>
              <w:rPr>
                <w:rFonts w:eastAsia="Times New Roman" w:hAnsi="Times New Roman" w:cs="Times New Roman"/>
                <w:sz w:val="22"/>
                <w:szCs w:val="22"/>
              </w:rPr>
            </w:pPr>
          </w:p>
        </w:tc>
      </w:tr>
      <w:tr w:rsidR="002B3DDA" w:rsidRPr="00B65BE7" w14:paraId="50D8E0F6" w14:textId="77777777" w:rsidTr="00E16F0F">
        <w:trPr>
          <w:trHeight w:val="600"/>
        </w:trPr>
        <w:tc>
          <w:tcPr>
            <w:tcW w:w="830" w:type="dxa"/>
            <w:hideMark/>
          </w:tcPr>
          <w:p w14:paraId="2E0C0483"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3.1.15</w:t>
            </w:r>
          </w:p>
        </w:tc>
        <w:tc>
          <w:tcPr>
            <w:tcW w:w="3843" w:type="dxa"/>
            <w:hideMark/>
          </w:tcPr>
          <w:p w14:paraId="1E15E23E"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Šilumos punktų paruošimas šildymo sezonui, aktų surašymas ir pateikimas šilumos tiekėjui ir LMTA.</w:t>
            </w:r>
          </w:p>
        </w:tc>
        <w:tc>
          <w:tcPr>
            <w:tcW w:w="992" w:type="dxa"/>
            <w:vAlign w:val="center"/>
          </w:tcPr>
          <w:p w14:paraId="48953765" w14:textId="53BC70D7"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1F7AF37D" w14:textId="2725329E"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4ADBB510" w14:textId="5913A59F" w:rsidR="00A567F7" w:rsidRPr="00B65BE7" w:rsidRDefault="00A567F7" w:rsidP="00D97573">
            <w:pPr>
              <w:jc w:val="center"/>
              <w:rPr>
                <w:rFonts w:eastAsia="Times New Roman" w:hAnsi="Times New Roman" w:cs="Times New Roman"/>
                <w:sz w:val="22"/>
                <w:szCs w:val="22"/>
              </w:rPr>
            </w:pPr>
          </w:p>
        </w:tc>
        <w:tc>
          <w:tcPr>
            <w:tcW w:w="834" w:type="dxa"/>
            <w:noWrap/>
            <w:vAlign w:val="center"/>
            <w:hideMark/>
          </w:tcPr>
          <w:p w14:paraId="69BDF88F" w14:textId="61C5B6E0" w:rsidR="00A567F7" w:rsidRPr="00B65BE7" w:rsidRDefault="00A567F7" w:rsidP="00D97573">
            <w:pPr>
              <w:jc w:val="center"/>
              <w:rPr>
                <w:rFonts w:eastAsia="Times New Roman" w:hAnsi="Times New Roman" w:cs="Times New Roman"/>
                <w:sz w:val="22"/>
                <w:szCs w:val="22"/>
              </w:rPr>
            </w:pPr>
          </w:p>
        </w:tc>
        <w:tc>
          <w:tcPr>
            <w:tcW w:w="1014" w:type="dxa"/>
            <w:noWrap/>
            <w:vAlign w:val="center"/>
            <w:hideMark/>
          </w:tcPr>
          <w:p w14:paraId="2B7E2DD0" w14:textId="7905A1B6" w:rsidR="00A567F7" w:rsidRPr="00B65BE7" w:rsidRDefault="00A567F7" w:rsidP="00D97573">
            <w:pPr>
              <w:jc w:val="center"/>
              <w:rPr>
                <w:rFonts w:eastAsia="Times New Roman" w:hAnsi="Times New Roman" w:cs="Times New Roman"/>
                <w:sz w:val="22"/>
                <w:szCs w:val="22"/>
              </w:rPr>
            </w:pPr>
          </w:p>
          <w:p w14:paraId="5C62AECD" w14:textId="6819CA5C" w:rsidR="00A567F7" w:rsidRPr="00B65BE7" w:rsidRDefault="00A567F7" w:rsidP="00D97573">
            <w:pPr>
              <w:jc w:val="center"/>
              <w:rPr>
                <w:rFonts w:eastAsia="Times New Roman" w:hAnsi="Times New Roman" w:cs="Times New Roman"/>
                <w:sz w:val="22"/>
                <w:szCs w:val="22"/>
              </w:rPr>
            </w:pPr>
          </w:p>
        </w:tc>
      </w:tr>
      <w:tr w:rsidR="002B3DDA" w:rsidRPr="00B65BE7" w14:paraId="785E3FED" w14:textId="77777777" w:rsidTr="00E16F0F">
        <w:trPr>
          <w:trHeight w:val="600"/>
        </w:trPr>
        <w:tc>
          <w:tcPr>
            <w:tcW w:w="830" w:type="dxa"/>
            <w:hideMark/>
          </w:tcPr>
          <w:p w14:paraId="2B3B2C30"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3.1.16</w:t>
            </w:r>
          </w:p>
        </w:tc>
        <w:tc>
          <w:tcPr>
            <w:tcW w:w="3843" w:type="dxa"/>
            <w:hideMark/>
          </w:tcPr>
          <w:p w14:paraId="181AF9B8" w14:textId="77777777" w:rsidR="00A567F7" w:rsidRPr="00B65BE7" w:rsidRDefault="00A567F7" w:rsidP="00A567F7">
            <w:pPr>
              <w:rPr>
                <w:rFonts w:eastAsia="Times New Roman" w:hAnsi="Times New Roman" w:cs="Times New Roman"/>
                <w:sz w:val="22"/>
                <w:szCs w:val="22"/>
              </w:rPr>
            </w:pPr>
            <w:r w:rsidRPr="00B65BE7">
              <w:rPr>
                <w:rFonts w:eastAsia="Times New Roman" w:hAnsi="Times New Roman" w:cs="Times New Roman"/>
                <w:sz w:val="22"/>
                <w:szCs w:val="22"/>
              </w:rPr>
              <w:t>Pastato šildymo sistemos šilumokaičio ir pastato šildymo sistemos įjungimas, veikimo patikrinimas.</w:t>
            </w:r>
          </w:p>
        </w:tc>
        <w:tc>
          <w:tcPr>
            <w:tcW w:w="992" w:type="dxa"/>
            <w:vAlign w:val="center"/>
          </w:tcPr>
          <w:p w14:paraId="5DEAB7DF" w14:textId="2A7FE918"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109CD06A" w14:textId="40752661" w:rsidR="00A567F7" w:rsidRPr="00B65BE7" w:rsidRDefault="00A567F7"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6AF42349" w14:textId="694E33D9" w:rsidR="00A567F7" w:rsidRPr="00B65BE7" w:rsidRDefault="00A567F7" w:rsidP="00D97573">
            <w:pPr>
              <w:jc w:val="center"/>
              <w:rPr>
                <w:rFonts w:eastAsia="Times New Roman" w:hAnsi="Times New Roman" w:cs="Times New Roman"/>
                <w:sz w:val="22"/>
                <w:szCs w:val="22"/>
              </w:rPr>
            </w:pPr>
          </w:p>
        </w:tc>
        <w:tc>
          <w:tcPr>
            <w:tcW w:w="834" w:type="dxa"/>
            <w:noWrap/>
            <w:vAlign w:val="center"/>
            <w:hideMark/>
          </w:tcPr>
          <w:p w14:paraId="32FA8AE0" w14:textId="7827F926" w:rsidR="00A567F7" w:rsidRPr="00B65BE7" w:rsidRDefault="00A567F7" w:rsidP="00D97573">
            <w:pPr>
              <w:jc w:val="center"/>
              <w:rPr>
                <w:rFonts w:eastAsia="Times New Roman" w:hAnsi="Times New Roman" w:cs="Times New Roman"/>
                <w:sz w:val="22"/>
                <w:szCs w:val="22"/>
              </w:rPr>
            </w:pPr>
          </w:p>
        </w:tc>
        <w:tc>
          <w:tcPr>
            <w:tcW w:w="1014" w:type="dxa"/>
            <w:noWrap/>
            <w:vAlign w:val="center"/>
            <w:hideMark/>
          </w:tcPr>
          <w:p w14:paraId="1BDD444C" w14:textId="308E2788" w:rsidR="00A567F7" w:rsidRPr="00B65BE7" w:rsidRDefault="00A567F7" w:rsidP="00D97573">
            <w:pPr>
              <w:jc w:val="center"/>
              <w:rPr>
                <w:rFonts w:eastAsia="Times New Roman" w:hAnsi="Times New Roman" w:cs="Times New Roman"/>
                <w:sz w:val="22"/>
                <w:szCs w:val="22"/>
              </w:rPr>
            </w:pPr>
          </w:p>
          <w:p w14:paraId="529D51F7" w14:textId="588F68A4" w:rsidR="00A567F7" w:rsidRPr="00B65BE7" w:rsidRDefault="00A567F7" w:rsidP="00D97573">
            <w:pPr>
              <w:jc w:val="center"/>
              <w:rPr>
                <w:rFonts w:eastAsia="Times New Roman" w:hAnsi="Times New Roman" w:cs="Times New Roman"/>
                <w:sz w:val="22"/>
                <w:szCs w:val="22"/>
              </w:rPr>
            </w:pPr>
          </w:p>
        </w:tc>
      </w:tr>
      <w:tr w:rsidR="002B3DDA" w:rsidRPr="00B65BE7" w14:paraId="304A0275" w14:textId="77777777" w:rsidTr="00E16F0F">
        <w:trPr>
          <w:trHeight w:val="2130"/>
        </w:trPr>
        <w:tc>
          <w:tcPr>
            <w:tcW w:w="830" w:type="dxa"/>
            <w:hideMark/>
          </w:tcPr>
          <w:p w14:paraId="52C76713"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3.1.17</w:t>
            </w:r>
          </w:p>
        </w:tc>
        <w:tc>
          <w:tcPr>
            <w:tcW w:w="3843" w:type="dxa"/>
            <w:hideMark/>
          </w:tcPr>
          <w:p w14:paraId="46CA2708"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 xml:space="preserve">Atsiskaitomojo šilumos apskaitos prietaiso veikimo ir jo plombų vizualinė apžiūra, šilumos punkto veikimo parametrų kontrolė (į šildymo sistemą tiekiamo ir iš jos grąžinamo </w:t>
            </w:r>
            <w:proofErr w:type="spellStart"/>
            <w:r w:rsidRPr="00B65BE7">
              <w:rPr>
                <w:rFonts w:eastAsia="Times New Roman" w:hAnsi="Times New Roman" w:cs="Times New Roman"/>
                <w:sz w:val="22"/>
                <w:szCs w:val="22"/>
              </w:rPr>
              <w:t>šilumnešio</w:t>
            </w:r>
            <w:proofErr w:type="spellEnd"/>
            <w:r w:rsidRPr="00B65BE7">
              <w:rPr>
                <w:rFonts w:eastAsia="Times New Roman" w:hAnsi="Times New Roman" w:cs="Times New Roman"/>
                <w:sz w:val="22"/>
                <w:szCs w:val="22"/>
              </w:rPr>
              <w:t xml:space="preserve"> temperatūros kontrolė ir į patalpas tiekiamo karšto vandens ir </w:t>
            </w:r>
            <w:proofErr w:type="spellStart"/>
            <w:r w:rsidRPr="00B65BE7">
              <w:rPr>
                <w:rFonts w:eastAsia="Times New Roman" w:hAnsi="Times New Roman" w:cs="Times New Roman"/>
                <w:sz w:val="22"/>
                <w:szCs w:val="22"/>
              </w:rPr>
              <w:t>recirkuliacinio</w:t>
            </w:r>
            <w:proofErr w:type="spellEnd"/>
            <w:r w:rsidRPr="00B65BE7">
              <w:rPr>
                <w:rFonts w:eastAsia="Times New Roman" w:hAnsi="Times New Roman" w:cs="Times New Roman"/>
                <w:sz w:val="22"/>
                <w:szCs w:val="22"/>
              </w:rPr>
              <w:t xml:space="preserve"> vandens temperatūrų kontrolė), į šildymo sistemą tiekiamo ir grąžinamo iš jos </w:t>
            </w:r>
            <w:proofErr w:type="spellStart"/>
            <w:r w:rsidRPr="00B65BE7">
              <w:rPr>
                <w:rFonts w:eastAsia="Times New Roman" w:hAnsi="Times New Roman" w:cs="Times New Roman"/>
                <w:sz w:val="22"/>
                <w:szCs w:val="22"/>
              </w:rPr>
              <w:t>šilumnešio</w:t>
            </w:r>
            <w:proofErr w:type="spellEnd"/>
            <w:r w:rsidRPr="00B65BE7">
              <w:rPr>
                <w:rFonts w:eastAsia="Times New Roman" w:hAnsi="Times New Roman" w:cs="Times New Roman"/>
                <w:sz w:val="22"/>
                <w:szCs w:val="22"/>
              </w:rPr>
              <w:t xml:space="preserve"> parametrų atitikimo pastatui patvirtintam temperatūros grafikui kontrolė, jų korekcija esant nuokrypiams</w:t>
            </w:r>
          </w:p>
        </w:tc>
        <w:tc>
          <w:tcPr>
            <w:tcW w:w="992" w:type="dxa"/>
            <w:vAlign w:val="center"/>
            <w:hideMark/>
          </w:tcPr>
          <w:p w14:paraId="544843A8" w14:textId="77777777" w:rsidR="00AB5F88" w:rsidRPr="00B65BE7" w:rsidRDefault="00AB5F88" w:rsidP="00D97573">
            <w:pPr>
              <w:jc w:val="center"/>
              <w:rPr>
                <w:rFonts w:eastAsia="Times New Roman" w:hAnsi="Times New Roman" w:cs="Times New Roman"/>
                <w:sz w:val="22"/>
                <w:szCs w:val="22"/>
              </w:rPr>
            </w:pPr>
            <w:r w:rsidRPr="00B65BE7">
              <w:rPr>
                <w:rFonts w:eastAsia="Times New Roman" w:hAnsi="Times New Roman" w:cs="Times New Roman"/>
                <w:sz w:val="22"/>
                <w:szCs w:val="22"/>
              </w:rPr>
              <w:t>1 kartą per savaitę</w:t>
            </w:r>
          </w:p>
        </w:tc>
        <w:tc>
          <w:tcPr>
            <w:tcW w:w="1340" w:type="dxa"/>
            <w:vAlign w:val="center"/>
            <w:hideMark/>
          </w:tcPr>
          <w:p w14:paraId="7358777E" w14:textId="10AE4C6C" w:rsidR="00AB5F88" w:rsidRPr="00B65BE7" w:rsidRDefault="00A55607" w:rsidP="00D97573">
            <w:pPr>
              <w:jc w:val="center"/>
              <w:rPr>
                <w:rFonts w:eastAsia="Times New Roman" w:hAnsi="Times New Roman" w:cs="Times New Roman"/>
                <w:sz w:val="22"/>
                <w:szCs w:val="22"/>
              </w:rPr>
            </w:pPr>
            <w:r>
              <w:rPr>
                <w:rFonts w:eastAsia="Times New Roman" w:hAnsi="Times New Roman" w:cs="Times New Roman"/>
                <w:sz w:val="22"/>
                <w:szCs w:val="22"/>
              </w:rPr>
              <w:t>52</w:t>
            </w:r>
          </w:p>
        </w:tc>
        <w:tc>
          <w:tcPr>
            <w:tcW w:w="1109" w:type="dxa"/>
            <w:noWrap/>
            <w:vAlign w:val="center"/>
            <w:hideMark/>
          </w:tcPr>
          <w:p w14:paraId="23ED1975" w14:textId="09B693D8" w:rsidR="00AB5F88" w:rsidRPr="00B65BE7" w:rsidRDefault="00AB5F88" w:rsidP="00D97573">
            <w:pPr>
              <w:jc w:val="center"/>
              <w:rPr>
                <w:rFonts w:eastAsia="Times New Roman" w:hAnsi="Times New Roman" w:cs="Times New Roman"/>
                <w:sz w:val="22"/>
                <w:szCs w:val="22"/>
              </w:rPr>
            </w:pPr>
          </w:p>
        </w:tc>
        <w:tc>
          <w:tcPr>
            <w:tcW w:w="834" w:type="dxa"/>
            <w:noWrap/>
            <w:vAlign w:val="center"/>
            <w:hideMark/>
          </w:tcPr>
          <w:p w14:paraId="59F65A92" w14:textId="3C527952" w:rsidR="00AB5F88" w:rsidRPr="00B65BE7" w:rsidRDefault="00AB5F88" w:rsidP="00D97573">
            <w:pPr>
              <w:jc w:val="center"/>
              <w:rPr>
                <w:rFonts w:eastAsia="Times New Roman" w:hAnsi="Times New Roman" w:cs="Times New Roman"/>
                <w:sz w:val="22"/>
                <w:szCs w:val="22"/>
              </w:rPr>
            </w:pPr>
          </w:p>
        </w:tc>
        <w:tc>
          <w:tcPr>
            <w:tcW w:w="1014" w:type="dxa"/>
            <w:noWrap/>
            <w:vAlign w:val="center"/>
            <w:hideMark/>
          </w:tcPr>
          <w:p w14:paraId="11DC3ECD" w14:textId="43050CF0" w:rsidR="00AB5F88" w:rsidRPr="00B65BE7" w:rsidRDefault="00AB5F88" w:rsidP="00D97573">
            <w:pPr>
              <w:jc w:val="center"/>
              <w:rPr>
                <w:rFonts w:eastAsia="Times New Roman" w:hAnsi="Times New Roman" w:cs="Times New Roman"/>
                <w:sz w:val="22"/>
                <w:szCs w:val="22"/>
              </w:rPr>
            </w:pPr>
          </w:p>
          <w:p w14:paraId="477D62F4" w14:textId="33CE3E56" w:rsidR="00AB5F88" w:rsidRPr="00B65BE7" w:rsidRDefault="00AB5F88" w:rsidP="00D97573">
            <w:pPr>
              <w:jc w:val="center"/>
              <w:rPr>
                <w:rFonts w:eastAsia="Times New Roman" w:hAnsi="Times New Roman" w:cs="Times New Roman"/>
                <w:sz w:val="22"/>
                <w:szCs w:val="22"/>
              </w:rPr>
            </w:pPr>
          </w:p>
        </w:tc>
      </w:tr>
      <w:tr w:rsidR="002B3DDA" w:rsidRPr="00B65BE7" w14:paraId="56C0E2A9" w14:textId="77777777" w:rsidTr="00E16F0F">
        <w:trPr>
          <w:trHeight w:val="1500"/>
        </w:trPr>
        <w:tc>
          <w:tcPr>
            <w:tcW w:w="830" w:type="dxa"/>
            <w:hideMark/>
          </w:tcPr>
          <w:p w14:paraId="224D17D9"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3.1.18</w:t>
            </w:r>
          </w:p>
        </w:tc>
        <w:tc>
          <w:tcPr>
            <w:tcW w:w="3843" w:type="dxa"/>
            <w:hideMark/>
          </w:tcPr>
          <w:p w14:paraId="0298B567"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 xml:space="preserve">Įrašymas į šilumos punkte esantį žurnalą duomenų apie šilumos apskaitos prietaiso rodmenis, </w:t>
            </w:r>
            <w:proofErr w:type="spellStart"/>
            <w:r w:rsidRPr="00B65BE7">
              <w:rPr>
                <w:rFonts w:eastAsia="Times New Roman" w:hAnsi="Times New Roman" w:cs="Times New Roman"/>
                <w:sz w:val="22"/>
                <w:szCs w:val="22"/>
              </w:rPr>
              <w:t>šilumnešio</w:t>
            </w:r>
            <w:proofErr w:type="spellEnd"/>
            <w:r w:rsidRPr="00B65BE7">
              <w:rPr>
                <w:rFonts w:eastAsia="Times New Roman" w:hAnsi="Times New Roman" w:cs="Times New Roman"/>
                <w:sz w:val="22"/>
                <w:szCs w:val="22"/>
              </w:rPr>
              <w:t xml:space="preserve"> ir karšto vandens parametrus (temperatūrą ir slėgį) bei apskaitos prietaisų rodmenis apie pratekėjusį per šilumos punktą </w:t>
            </w:r>
            <w:proofErr w:type="spellStart"/>
            <w:r w:rsidRPr="00B65BE7">
              <w:rPr>
                <w:rFonts w:eastAsia="Times New Roman" w:hAnsi="Times New Roman" w:cs="Times New Roman"/>
                <w:sz w:val="22"/>
                <w:szCs w:val="22"/>
              </w:rPr>
              <w:t>šilumnešio</w:t>
            </w:r>
            <w:proofErr w:type="spellEnd"/>
            <w:r w:rsidRPr="00B65BE7">
              <w:rPr>
                <w:rFonts w:eastAsia="Times New Roman" w:hAnsi="Times New Roman" w:cs="Times New Roman"/>
                <w:sz w:val="22"/>
                <w:szCs w:val="22"/>
              </w:rPr>
              <w:t xml:space="preserve"> kiekį, suvartotą šilumos kiekį bei sušildyto vandens kiekį (jeigu įrengtas jo apskaitos prietaisas). Kitų reikiamų duomenų pildymas.</w:t>
            </w:r>
          </w:p>
        </w:tc>
        <w:tc>
          <w:tcPr>
            <w:tcW w:w="992" w:type="dxa"/>
            <w:vAlign w:val="center"/>
            <w:hideMark/>
          </w:tcPr>
          <w:p w14:paraId="3773F487" w14:textId="0A3A3958" w:rsidR="00AB5F88" w:rsidRPr="00B65BE7" w:rsidRDefault="00AB5F88" w:rsidP="00D97573">
            <w:pPr>
              <w:jc w:val="center"/>
              <w:rPr>
                <w:rFonts w:eastAsia="Times New Roman" w:hAnsi="Times New Roman" w:cs="Times New Roman"/>
                <w:sz w:val="22"/>
                <w:szCs w:val="22"/>
              </w:rPr>
            </w:pPr>
            <w:r w:rsidRPr="00B65BE7">
              <w:rPr>
                <w:rFonts w:eastAsia="Times New Roman" w:hAnsi="Times New Roman" w:cs="Times New Roman"/>
                <w:sz w:val="22"/>
                <w:szCs w:val="22"/>
              </w:rPr>
              <w:t>1 kartą per savaitę</w:t>
            </w:r>
          </w:p>
        </w:tc>
        <w:tc>
          <w:tcPr>
            <w:tcW w:w="1340" w:type="dxa"/>
            <w:vAlign w:val="center"/>
            <w:hideMark/>
          </w:tcPr>
          <w:p w14:paraId="7678BD27" w14:textId="76B69F1C" w:rsidR="00AB5F88" w:rsidRPr="00B65BE7" w:rsidRDefault="007F613F" w:rsidP="00D97573">
            <w:pPr>
              <w:jc w:val="center"/>
              <w:rPr>
                <w:rFonts w:eastAsia="Times New Roman" w:hAnsi="Times New Roman" w:cs="Times New Roman"/>
                <w:sz w:val="22"/>
                <w:szCs w:val="22"/>
              </w:rPr>
            </w:pPr>
            <w:r>
              <w:rPr>
                <w:rFonts w:eastAsia="Times New Roman" w:hAnsi="Times New Roman" w:cs="Times New Roman"/>
                <w:sz w:val="22"/>
                <w:szCs w:val="22"/>
              </w:rPr>
              <w:t>52</w:t>
            </w:r>
          </w:p>
        </w:tc>
        <w:tc>
          <w:tcPr>
            <w:tcW w:w="1109" w:type="dxa"/>
            <w:noWrap/>
            <w:vAlign w:val="center"/>
            <w:hideMark/>
          </w:tcPr>
          <w:p w14:paraId="10FD7768" w14:textId="5702F393" w:rsidR="00AB5F88" w:rsidRPr="00B65BE7" w:rsidRDefault="00AB5F88" w:rsidP="00D97573">
            <w:pPr>
              <w:jc w:val="center"/>
              <w:rPr>
                <w:rFonts w:eastAsia="Times New Roman" w:hAnsi="Times New Roman" w:cs="Times New Roman"/>
                <w:sz w:val="22"/>
                <w:szCs w:val="22"/>
              </w:rPr>
            </w:pPr>
          </w:p>
        </w:tc>
        <w:tc>
          <w:tcPr>
            <w:tcW w:w="834" w:type="dxa"/>
            <w:noWrap/>
            <w:vAlign w:val="center"/>
            <w:hideMark/>
          </w:tcPr>
          <w:p w14:paraId="66DA9C88" w14:textId="274738BA" w:rsidR="00AB5F88" w:rsidRPr="00B65BE7" w:rsidRDefault="00AB5F88" w:rsidP="00D97573">
            <w:pPr>
              <w:jc w:val="center"/>
              <w:rPr>
                <w:rFonts w:eastAsia="Times New Roman" w:hAnsi="Times New Roman" w:cs="Times New Roman"/>
                <w:sz w:val="22"/>
                <w:szCs w:val="22"/>
              </w:rPr>
            </w:pPr>
          </w:p>
        </w:tc>
        <w:tc>
          <w:tcPr>
            <w:tcW w:w="1014" w:type="dxa"/>
            <w:noWrap/>
            <w:vAlign w:val="center"/>
            <w:hideMark/>
          </w:tcPr>
          <w:p w14:paraId="7AC1A772" w14:textId="725807BE" w:rsidR="00AB5F88" w:rsidRPr="00B65BE7" w:rsidRDefault="00AB5F88" w:rsidP="00D97573">
            <w:pPr>
              <w:jc w:val="center"/>
              <w:rPr>
                <w:rFonts w:eastAsia="Times New Roman" w:hAnsi="Times New Roman" w:cs="Times New Roman"/>
                <w:sz w:val="22"/>
                <w:szCs w:val="22"/>
              </w:rPr>
            </w:pPr>
          </w:p>
          <w:p w14:paraId="73672344" w14:textId="362DEB80" w:rsidR="00AB5F88" w:rsidRPr="00B65BE7" w:rsidRDefault="00AB5F88" w:rsidP="00D97573">
            <w:pPr>
              <w:jc w:val="center"/>
              <w:rPr>
                <w:rFonts w:eastAsia="Times New Roman" w:hAnsi="Times New Roman" w:cs="Times New Roman"/>
                <w:sz w:val="22"/>
                <w:szCs w:val="22"/>
              </w:rPr>
            </w:pPr>
          </w:p>
        </w:tc>
      </w:tr>
      <w:tr w:rsidR="002B3DDA" w:rsidRPr="00B65BE7" w14:paraId="6E889DAD" w14:textId="77777777" w:rsidTr="00E16F0F">
        <w:trPr>
          <w:trHeight w:val="300"/>
        </w:trPr>
        <w:tc>
          <w:tcPr>
            <w:tcW w:w="830" w:type="dxa"/>
            <w:hideMark/>
          </w:tcPr>
          <w:p w14:paraId="40C44A15"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3.1.19</w:t>
            </w:r>
          </w:p>
        </w:tc>
        <w:tc>
          <w:tcPr>
            <w:tcW w:w="3843" w:type="dxa"/>
            <w:hideMark/>
          </w:tcPr>
          <w:p w14:paraId="455AD58E"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Šilumos punkto patalpos elektros tinklų apžiūra</w:t>
            </w:r>
          </w:p>
        </w:tc>
        <w:tc>
          <w:tcPr>
            <w:tcW w:w="992" w:type="dxa"/>
            <w:vAlign w:val="center"/>
            <w:hideMark/>
          </w:tcPr>
          <w:p w14:paraId="48BF7ED4" w14:textId="1AB0617F" w:rsidR="00AB5F88" w:rsidRPr="00B65BE7" w:rsidRDefault="007F613F"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75716779" w14:textId="7B99105D" w:rsidR="00AB5F88" w:rsidRPr="00B65BE7" w:rsidRDefault="007F613F" w:rsidP="00D97573">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1A9B92B5" w14:textId="3A15A7B6" w:rsidR="00AB5F88" w:rsidRPr="00B65BE7" w:rsidRDefault="00AB5F88" w:rsidP="00D97573">
            <w:pPr>
              <w:jc w:val="center"/>
              <w:rPr>
                <w:rFonts w:eastAsia="Times New Roman" w:hAnsi="Times New Roman" w:cs="Times New Roman"/>
                <w:sz w:val="22"/>
                <w:szCs w:val="22"/>
              </w:rPr>
            </w:pPr>
          </w:p>
        </w:tc>
        <w:tc>
          <w:tcPr>
            <w:tcW w:w="834" w:type="dxa"/>
            <w:noWrap/>
            <w:vAlign w:val="center"/>
            <w:hideMark/>
          </w:tcPr>
          <w:p w14:paraId="5D57E612" w14:textId="6BCFC88E" w:rsidR="00AB5F88" w:rsidRPr="00B65BE7" w:rsidRDefault="00AB5F88" w:rsidP="00D97573">
            <w:pPr>
              <w:jc w:val="center"/>
              <w:rPr>
                <w:rFonts w:eastAsia="Times New Roman" w:hAnsi="Times New Roman" w:cs="Times New Roman"/>
                <w:sz w:val="22"/>
                <w:szCs w:val="22"/>
              </w:rPr>
            </w:pPr>
          </w:p>
        </w:tc>
        <w:tc>
          <w:tcPr>
            <w:tcW w:w="1014" w:type="dxa"/>
            <w:noWrap/>
            <w:vAlign w:val="center"/>
            <w:hideMark/>
          </w:tcPr>
          <w:p w14:paraId="04AF757B" w14:textId="1D4DEED1" w:rsidR="00AB5F88" w:rsidRPr="00B65BE7" w:rsidRDefault="00AB5F88" w:rsidP="00D97573">
            <w:pPr>
              <w:jc w:val="center"/>
              <w:rPr>
                <w:rFonts w:eastAsia="Times New Roman" w:hAnsi="Times New Roman" w:cs="Times New Roman"/>
                <w:sz w:val="22"/>
                <w:szCs w:val="22"/>
              </w:rPr>
            </w:pPr>
          </w:p>
          <w:p w14:paraId="089F9E4D" w14:textId="51CF8BE3" w:rsidR="00AB5F88" w:rsidRPr="00B65BE7" w:rsidRDefault="00AB5F88" w:rsidP="00D97573">
            <w:pPr>
              <w:jc w:val="center"/>
              <w:rPr>
                <w:rFonts w:eastAsia="Times New Roman" w:hAnsi="Times New Roman" w:cs="Times New Roman"/>
                <w:sz w:val="22"/>
                <w:szCs w:val="22"/>
              </w:rPr>
            </w:pPr>
          </w:p>
        </w:tc>
      </w:tr>
      <w:tr w:rsidR="002B3DDA" w:rsidRPr="00B65BE7" w14:paraId="01069839" w14:textId="77777777" w:rsidTr="00E16F0F">
        <w:trPr>
          <w:trHeight w:val="1200"/>
        </w:trPr>
        <w:tc>
          <w:tcPr>
            <w:tcW w:w="830" w:type="dxa"/>
            <w:hideMark/>
          </w:tcPr>
          <w:p w14:paraId="0A15EE69" w14:textId="77777777" w:rsidR="00AB5F88" w:rsidRPr="00090F38" w:rsidRDefault="00AB5F88" w:rsidP="00B65BE7">
            <w:pPr>
              <w:rPr>
                <w:rFonts w:eastAsia="Times New Roman" w:hAnsi="Times New Roman" w:cs="Times New Roman"/>
                <w:sz w:val="22"/>
                <w:szCs w:val="22"/>
              </w:rPr>
            </w:pPr>
            <w:r w:rsidRPr="00090F38">
              <w:rPr>
                <w:rFonts w:eastAsia="Times New Roman" w:hAnsi="Times New Roman" w:cs="Times New Roman"/>
                <w:sz w:val="22"/>
                <w:szCs w:val="22"/>
              </w:rPr>
              <w:lastRenderedPageBreak/>
              <w:t>3.1.20</w:t>
            </w:r>
          </w:p>
        </w:tc>
        <w:tc>
          <w:tcPr>
            <w:tcW w:w="3843" w:type="dxa"/>
            <w:hideMark/>
          </w:tcPr>
          <w:p w14:paraId="0667EFAA" w14:textId="77777777" w:rsidR="00AB5F88" w:rsidRPr="00090F38" w:rsidRDefault="00AB5F88" w:rsidP="00B65BE7">
            <w:pPr>
              <w:rPr>
                <w:rFonts w:eastAsia="Times New Roman" w:hAnsi="Times New Roman" w:cs="Times New Roman"/>
                <w:sz w:val="22"/>
                <w:szCs w:val="22"/>
              </w:rPr>
            </w:pPr>
            <w:r w:rsidRPr="00090F38">
              <w:rPr>
                <w:rFonts w:eastAsia="Times New Roman" w:hAnsi="Times New Roman" w:cs="Times New Roman"/>
                <w:sz w:val="22"/>
                <w:szCs w:val="22"/>
              </w:rPr>
              <w:t>Šildymo ir karšto vandens sistemos naudojamos šiluminės galios koregavimas reguliuojant šilumos punkto įrenginius pagal pastato savininko arba Bendrojo naudojimo objektų valdytojo pageidavimus, nepažeidžiant higienos normų</w:t>
            </w:r>
          </w:p>
        </w:tc>
        <w:tc>
          <w:tcPr>
            <w:tcW w:w="992" w:type="dxa"/>
            <w:vAlign w:val="center"/>
            <w:hideMark/>
          </w:tcPr>
          <w:p w14:paraId="5C62051A" w14:textId="46473DF5" w:rsidR="00AB5F88" w:rsidRPr="00090F38" w:rsidRDefault="00036577" w:rsidP="00D97573">
            <w:pPr>
              <w:jc w:val="center"/>
              <w:rPr>
                <w:rFonts w:eastAsia="Times New Roman" w:hAnsi="Times New Roman" w:cs="Times New Roman"/>
                <w:sz w:val="22"/>
                <w:szCs w:val="22"/>
              </w:rPr>
            </w:pPr>
            <w:r w:rsidRPr="00090F38">
              <w:rPr>
                <w:rFonts w:eastAsia="Times New Roman" w:hAnsi="Times New Roman" w:cs="Times New Roman"/>
                <w:sz w:val="22"/>
                <w:szCs w:val="22"/>
              </w:rPr>
              <w:t>Kartai</w:t>
            </w:r>
          </w:p>
        </w:tc>
        <w:tc>
          <w:tcPr>
            <w:tcW w:w="1340" w:type="dxa"/>
            <w:vAlign w:val="center"/>
            <w:hideMark/>
          </w:tcPr>
          <w:p w14:paraId="376AA710" w14:textId="3620AC95" w:rsidR="00AB5F88" w:rsidRPr="00090F38" w:rsidRDefault="00036577" w:rsidP="00D97573">
            <w:pPr>
              <w:jc w:val="center"/>
              <w:rPr>
                <w:rFonts w:eastAsia="Times New Roman" w:hAnsi="Times New Roman" w:cs="Times New Roman"/>
                <w:sz w:val="22"/>
                <w:szCs w:val="22"/>
              </w:rPr>
            </w:pPr>
            <w:r w:rsidRPr="00090F38">
              <w:rPr>
                <w:rFonts w:eastAsia="Times New Roman" w:hAnsi="Times New Roman" w:cs="Times New Roman"/>
                <w:sz w:val="22"/>
                <w:szCs w:val="22"/>
              </w:rPr>
              <w:t>2</w:t>
            </w:r>
          </w:p>
        </w:tc>
        <w:tc>
          <w:tcPr>
            <w:tcW w:w="1109" w:type="dxa"/>
            <w:noWrap/>
            <w:vAlign w:val="center"/>
            <w:hideMark/>
          </w:tcPr>
          <w:p w14:paraId="1197EAE1" w14:textId="19337BB2" w:rsidR="00AB5F88" w:rsidRPr="007F613F" w:rsidRDefault="00AB5F88" w:rsidP="00D97573">
            <w:pPr>
              <w:jc w:val="center"/>
              <w:rPr>
                <w:rFonts w:eastAsia="Times New Roman" w:hAnsi="Times New Roman" w:cs="Times New Roman"/>
                <w:sz w:val="22"/>
                <w:szCs w:val="22"/>
                <w:highlight w:val="yellow"/>
              </w:rPr>
            </w:pPr>
          </w:p>
        </w:tc>
        <w:tc>
          <w:tcPr>
            <w:tcW w:w="834" w:type="dxa"/>
            <w:noWrap/>
            <w:vAlign w:val="center"/>
            <w:hideMark/>
          </w:tcPr>
          <w:p w14:paraId="0C1A79F5" w14:textId="671D0938" w:rsidR="00AB5F88" w:rsidRPr="007F613F" w:rsidRDefault="00AB5F88" w:rsidP="00D97573">
            <w:pPr>
              <w:jc w:val="center"/>
              <w:rPr>
                <w:rFonts w:eastAsia="Times New Roman" w:hAnsi="Times New Roman" w:cs="Times New Roman"/>
                <w:sz w:val="22"/>
                <w:szCs w:val="22"/>
                <w:highlight w:val="yellow"/>
              </w:rPr>
            </w:pPr>
          </w:p>
        </w:tc>
        <w:tc>
          <w:tcPr>
            <w:tcW w:w="1014" w:type="dxa"/>
            <w:noWrap/>
            <w:vAlign w:val="center"/>
            <w:hideMark/>
          </w:tcPr>
          <w:p w14:paraId="70CC4A53" w14:textId="5FF793F7" w:rsidR="00AB5F88" w:rsidRPr="007F613F" w:rsidRDefault="00AB5F88" w:rsidP="00D97573">
            <w:pPr>
              <w:jc w:val="center"/>
              <w:rPr>
                <w:rFonts w:eastAsia="Times New Roman" w:hAnsi="Times New Roman" w:cs="Times New Roman"/>
                <w:sz w:val="22"/>
                <w:szCs w:val="22"/>
                <w:highlight w:val="yellow"/>
              </w:rPr>
            </w:pPr>
          </w:p>
          <w:p w14:paraId="23013979" w14:textId="37F456C7" w:rsidR="00AB5F88" w:rsidRPr="007F613F" w:rsidRDefault="00AB5F88" w:rsidP="00D97573">
            <w:pPr>
              <w:jc w:val="center"/>
              <w:rPr>
                <w:rFonts w:eastAsia="Times New Roman" w:hAnsi="Times New Roman" w:cs="Times New Roman"/>
                <w:sz w:val="22"/>
                <w:szCs w:val="22"/>
                <w:highlight w:val="yellow"/>
              </w:rPr>
            </w:pPr>
          </w:p>
        </w:tc>
      </w:tr>
      <w:tr w:rsidR="002B3DDA" w:rsidRPr="00B65BE7" w14:paraId="59150429" w14:textId="77777777" w:rsidTr="00E16F0F">
        <w:trPr>
          <w:trHeight w:val="300"/>
        </w:trPr>
        <w:tc>
          <w:tcPr>
            <w:tcW w:w="830" w:type="dxa"/>
            <w:hideMark/>
          </w:tcPr>
          <w:p w14:paraId="750A7E32"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3.1.21</w:t>
            </w:r>
          </w:p>
        </w:tc>
        <w:tc>
          <w:tcPr>
            <w:tcW w:w="3843" w:type="dxa"/>
            <w:hideMark/>
          </w:tcPr>
          <w:p w14:paraId="2E984CE9"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Šilumos punkto patalpos elektros įrenginių varžų matavimas</w:t>
            </w:r>
          </w:p>
        </w:tc>
        <w:tc>
          <w:tcPr>
            <w:tcW w:w="992" w:type="dxa"/>
            <w:vAlign w:val="center"/>
            <w:hideMark/>
          </w:tcPr>
          <w:p w14:paraId="23CB58B1" w14:textId="746200D1" w:rsidR="00AB5F88" w:rsidRPr="00B65BE7" w:rsidRDefault="005B5CAE" w:rsidP="00D9757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B16542B" w14:textId="33B1E749" w:rsidR="00AB5F88" w:rsidRPr="00B65BE7" w:rsidRDefault="005B5CAE" w:rsidP="00D97573">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32A7D59B" w14:textId="4B02B0F0" w:rsidR="00AB5F88" w:rsidRPr="00B65BE7" w:rsidRDefault="00AB5F88" w:rsidP="00D97573">
            <w:pPr>
              <w:jc w:val="center"/>
              <w:rPr>
                <w:rFonts w:eastAsia="Times New Roman" w:hAnsi="Times New Roman" w:cs="Times New Roman"/>
                <w:sz w:val="22"/>
                <w:szCs w:val="22"/>
              </w:rPr>
            </w:pPr>
          </w:p>
        </w:tc>
        <w:tc>
          <w:tcPr>
            <w:tcW w:w="834" w:type="dxa"/>
            <w:noWrap/>
            <w:vAlign w:val="center"/>
            <w:hideMark/>
          </w:tcPr>
          <w:p w14:paraId="6BBA68EF" w14:textId="414AC3B9" w:rsidR="00AB5F88" w:rsidRPr="00B65BE7" w:rsidRDefault="00AB5F88" w:rsidP="00D97573">
            <w:pPr>
              <w:jc w:val="center"/>
              <w:rPr>
                <w:rFonts w:eastAsia="Times New Roman" w:hAnsi="Times New Roman" w:cs="Times New Roman"/>
                <w:sz w:val="22"/>
                <w:szCs w:val="22"/>
              </w:rPr>
            </w:pPr>
          </w:p>
        </w:tc>
        <w:tc>
          <w:tcPr>
            <w:tcW w:w="1014" w:type="dxa"/>
            <w:noWrap/>
            <w:vAlign w:val="center"/>
            <w:hideMark/>
          </w:tcPr>
          <w:p w14:paraId="305BE00D" w14:textId="6C43768F" w:rsidR="00AB5F88" w:rsidRPr="00B65BE7" w:rsidRDefault="00AB5F88" w:rsidP="00D97573">
            <w:pPr>
              <w:jc w:val="center"/>
              <w:rPr>
                <w:rFonts w:eastAsia="Times New Roman" w:hAnsi="Times New Roman" w:cs="Times New Roman"/>
                <w:sz w:val="22"/>
                <w:szCs w:val="22"/>
              </w:rPr>
            </w:pPr>
          </w:p>
          <w:p w14:paraId="023C299C" w14:textId="73282A6E" w:rsidR="00AB5F88" w:rsidRPr="00B65BE7" w:rsidRDefault="00AB5F88" w:rsidP="00D97573">
            <w:pPr>
              <w:jc w:val="center"/>
              <w:rPr>
                <w:rFonts w:eastAsia="Times New Roman" w:hAnsi="Times New Roman" w:cs="Times New Roman"/>
                <w:sz w:val="22"/>
                <w:szCs w:val="22"/>
              </w:rPr>
            </w:pPr>
          </w:p>
        </w:tc>
      </w:tr>
      <w:tr w:rsidR="00B65BE7" w:rsidRPr="00B65BE7" w14:paraId="37061EA4" w14:textId="77777777" w:rsidTr="002B3DDA">
        <w:trPr>
          <w:trHeight w:val="300"/>
        </w:trPr>
        <w:tc>
          <w:tcPr>
            <w:tcW w:w="9962" w:type="dxa"/>
            <w:gridSpan w:val="7"/>
            <w:hideMark/>
          </w:tcPr>
          <w:p w14:paraId="164D8579"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3.2. Pastato šildymo ir karšto vandentiekio sistemos:</w:t>
            </w:r>
          </w:p>
        </w:tc>
      </w:tr>
      <w:tr w:rsidR="00CC71EA" w:rsidRPr="00B65BE7" w14:paraId="3F4C7941" w14:textId="77777777" w:rsidTr="00E16F0F">
        <w:trPr>
          <w:trHeight w:val="600"/>
        </w:trPr>
        <w:tc>
          <w:tcPr>
            <w:tcW w:w="830" w:type="dxa"/>
            <w:hideMark/>
          </w:tcPr>
          <w:p w14:paraId="00D24F73" w14:textId="77777777" w:rsidR="00CC71EA" w:rsidRPr="00BF3891" w:rsidRDefault="00CC71EA" w:rsidP="00CC71EA">
            <w:pPr>
              <w:rPr>
                <w:rFonts w:eastAsia="Times New Roman" w:hAnsi="Times New Roman" w:cs="Times New Roman"/>
                <w:sz w:val="22"/>
                <w:szCs w:val="22"/>
              </w:rPr>
            </w:pPr>
            <w:r w:rsidRPr="00BF3891">
              <w:rPr>
                <w:rFonts w:eastAsia="Times New Roman" w:hAnsi="Times New Roman" w:cs="Times New Roman"/>
                <w:sz w:val="22"/>
                <w:szCs w:val="22"/>
              </w:rPr>
              <w:t>3.2.1</w:t>
            </w:r>
          </w:p>
        </w:tc>
        <w:tc>
          <w:tcPr>
            <w:tcW w:w="3843" w:type="dxa"/>
            <w:hideMark/>
          </w:tcPr>
          <w:p w14:paraId="1F3EA866" w14:textId="77777777" w:rsidR="00CC71EA" w:rsidRPr="00BF3891" w:rsidRDefault="00CC71EA" w:rsidP="00CC71EA">
            <w:pPr>
              <w:rPr>
                <w:rFonts w:eastAsia="Times New Roman" w:hAnsi="Times New Roman" w:cs="Times New Roman"/>
                <w:sz w:val="22"/>
                <w:szCs w:val="22"/>
              </w:rPr>
            </w:pPr>
            <w:r w:rsidRPr="00BF3891">
              <w:rPr>
                <w:rFonts w:eastAsia="Times New Roman" w:hAnsi="Times New Roman" w:cs="Times New Roman"/>
                <w:sz w:val="22"/>
                <w:szCs w:val="22"/>
              </w:rPr>
              <w:t>Šildymo sistemos praplovimas  (cheminis)</w:t>
            </w:r>
          </w:p>
        </w:tc>
        <w:tc>
          <w:tcPr>
            <w:tcW w:w="992" w:type="dxa"/>
            <w:vAlign w:val="center"/>
            <w:hideMark/>
          </w:tcPr>
          <w:p w14:paraId="41CF1EAF" w14:textId="38225E61" w:rsidR="00CC71EA" w:rsidRPr="00BF3891" w:rsidRDefault="00CC71EA" w:rsidP="00CC71EA">
            <w:pPr>
              <w:jc w:val="center"/>
              <w:rPr>
                <w:rFonts w:eastAsia="Times New Roman" w:hAnsi="Times New Roman" w:cs="Times New Roman"/>
                <w:sz w:val="22"/>
                <w:szCs w:val="22"/>
              </w:rPr>
            </w:pPr>
            <w:r w:rsidRPr="00BF3891">
              <w:rPr>
                <w:rFonts w:eastAsia="Times New Roman" w:hAnsi="Times New Roman" w:cs="Times New Roman"/>
                <w:sz w:val="22"/>
                <w:szCs w:val="22"/>
              </w:rPr>
              <w:t>Kartas</w:t>
            </w:r>
          </w:p>
        </w:tc>
        <w:tc>
          <w:tcPr>
            <w:tcW w:w="1340" w:type="dxa"/>
            <w:vAlign w:val="center"/>
            <w:hideMark/>
          </w:tcPr>
          <w:p w14:paraId="41D8E572" w14:textId="198B8196" w:rsidR="00CC71EA" w:rsidRPr="00BF3891" w:rsidRDefault="00CC71EA" w:rsidP="00CC71EA">
            <w:pPr>
              <w:jc w:val="center"/>
              <w:rPr>
                <w:rFonts w:eastAsia="Times New Roman" w:hAnsi="Times New Roman" w:cs="Times New Roman"/>
                <w:sz w:val="22"/>
                <w:szCs w:val="22"/>
              </w:rPr>
            </w:pPr>
            <w:r w:rsidRPr="00BF3891">
              <w:rPr>
                <w:rFonts w:eastAsia="Times New Roman" w:hAnsi="Times New Roman" w:cs="Times New Roman"/>
                <w:sz w:val="22"/>
                <w:szCs w:val="22"/>
              </w:rPr>
              <w:t>1</w:t>
            </w:r>
          </w:p>
        </w:tc>
        <w:tc>
          <w:tcPr>
            <w:tcW w:w="1109" w:type="dxa"/>
            <w:noWrap/>
            <w:vAlign w:val="center"/>
            <w:hideMark/>
          </w:tcPr>
          <w:p w14:paraId="38E71BAF" w14:textId="53ECAA09" w:rsidR="00CC71EA" w:rsidRPr="005B5CAE" w:rsidRDefault="00CC71EA" w:rsidP="00CC71EA">
            <w:pPr>
              <w:jc w:val="center"/>
              <w:rPr>
                <w:rFonts w:eastAsia="Times New Roman" w:hAnsi="Times New Roman" w:cs="Times New Roman"/>
                <w:sz w:val="22"/>
                <w:szCs w:val="22"/>
                <w:highlight w:val="yellow"/>
              </w:rPr>
            </w:pPr>
          </w:p>
        </w:tc>
        <w:tc>
          <w:tcPr>
            <w:tcW w:w="834" w:type="dxa"/>
            <w:noWrap/>
            <w:vAlign w:val="center"/>
            <w:hideMark/>
          </w:tcPr>
          <w:p w14:paraId="151DD72D" w14:textId="39440A8A" w:rsidR="00CC71EA" w:rsidRPr="005B5CAE" w:rsidRDefault="00CC71EA" w:rsidP="00CC71EA">
            <w:pPr>
              <w:jc w:val="center"/>
              <w:rPr>
                <w:rFonts w:eastAsia="Times New Roman" w:hAnsi="Times New Roman" w:cs="Times New Roman"/>
                <w:sz w:val="22"/>
                <w:szCs w:val="22"/>
                <w:highlight w:val="yellow"/>
              </w:rPr>
            </w:pPr>
          </w:p>
        </w:tc>
        <w:tc>
          <w:tcPr>
            <w:tcW w:w="1014" w:type="dxa"/>
            <w:noWrap/>
            <w:vAlign w:val="center"/>
            <w:hideMark/>
          </w:tcPr>
          <w:p w14:paraId="5C478880" w14:textId="63FFA777" w:rsidR="00CC71EA" w:rsidRPr="005B5CAE" w:rsidRDefault="00CC71EA" w:rsidP="00CC71EA">
            <w:pPr>
              <w:jc w:val="center"/>
              <w:rPr>
                <w:rFonts w:eastAsia="Times New Roman" w:hAnsi="Times New Roman" w:cs="Times New Roman"/>
                <w:sz w:val="22"/>
                <w:szCs w:val="22"/>
                <w:highlight w:val="yellow"/>
              </w:rPr>
            </w:pPr>
          </w:p>
        </w:tc>
      </w:tr>
      <w:tr w:rsidR="002B3DDA" w:rsidRPr="00B65BE7" w14:paraId="64008EFA" w14:textId="77777777" w:rsidTr="00E16F0F">
        <w:trPr>
          <w:trHeight w:val="300"/>
        </w:trPr>
        <w:tc>
          <w:tcPr>
            <w:tcW w:w="830" w:type="dxa"/>
            <w:hideMark/>
          </w:tcPr>
          <w:p w14:paraId="73D49BE2"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3.2.2</w:t>
            </w:r>
          </w:p>
        </w:tc>
        <w:tc>
          <w:tcPr>
            <w:tcW w:w="3843" w:type="dxa"/>
            <w:hideMark/>
          </w:tcPr>
          <w:p w14:paraId="3E6D352C"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Šildymo sistemos paruošimas rudens-žiemos sezonui</w:t>
            </w:r>
          </w:p>
        </w:tc>
        <w:tc>
          <w:tcPr>
            <w:tcW w:w="992" w:type="dxa"/>
            <w:vAlign w:val="center"/>
            <w:hideMark/>
          </w:tcPr>
          <w:p w14:paraId="7E9DAD6D" w14:textId="1DB07228"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021323A4" w14:textId="61C860A9"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334AF391" w14:textId="5F312AD4" w:rsidR="005B5CAE" w:rsidRPr="00B65BE7" w:rsidRDefault="005B5CAE" w:rsidP="00EF2CEF">
            <w:pPr>
              <w:jc w:val="center"/>
              <w:rPr>
                <w:rFonts w:eastAsia="Times New Roman" w:hAnsi="Times New Roman" w:cs="Times New Roman"/>
                <w:sz w:val="22"/>
                <w:szCs w:val="22"/>
              </w:rPr>
            </w:pPr>
          </w:p>
        </w:tc>
        <w:tc>
          <w:tcPr>
            <w:tcW w:w="834" w:type="dxa"/>
            <w:noWrap/>
            <w:vAlign w:val="center"/>
            <w:hideMark/>
          </w:tcPr>
          <w:p w14:paraId="5D6EC2DD" w14:textId="7C44F562" w:rsidR="005B5CAE" w:rsidRPr="00B65BE7" w:rsidRDefault="005B5CAE" w:rsidP="00EF2CEF">
            <w:pPr>
              <w:jc w:val="center"/>
              <w:rPr>
                <w:rFonts w:eastAsia="Times New Roman" w:hAnsi="Times New Roman" w:cs="Times New Roman"/>
                <w:sz w:val="22"/>
                <w:szCs w:val="22"/>
              </w:rPr>
            </w:pPr>
          </w:p>
        </w:tc>
        <w:tc>
          <w:tcPr>
            <w:tcW w:w="1014" w:type="dxa"/>
            <w:noWrap/>
            <w:vAlign w:val="center"/>
            <w:hideMark/>
          </w:tcPr>
          <w:p w14:paraId="2D8F79EE" w14:textId="7C869FCB" w:rsidR="005B5CAE" w:rsidRPr="00B65BE7" w:rsidRDefault="005B5CAE" w:rsidP="00EF2CEF">
            <w:pPr>
              <w:jc w:val="center"/>
              <w:rPr>
                <w:rFonts w:eastAsia="Times New Roman" w:hAnsi="Times New Roman" w:cs="Times New Roman"/>
                <w:sz w:val="22"/>
                <w:szCs w:val="22"/>
              </w:rPr>
            </w:pPr>
          </w:p>
          <w:p w14:paraId="305FBDC9" w14:textId="53AD1DDD" w:rsidR="005B5CAE" w:rsidRPr="00B65BE7" w:rsidRDefault="005B5CAE" w:rsidP="00EF2CEF">
            <w:pPr>
              <w:jc w:val="center"/>
              <w:rPr>
                <w:rFonts w:eastAsia="Times New Roman" w:hAnsi="Times New Roman" w:cs="Times New Roman"/>
                <w:sz w:val="22"/>
                <w:szCs w:val="22"/>
              </w:rPr>
            </w:pPr>
          </w:p>
        </w:tc>
      </w:tr>
      <w:tr w:rsidR="002B3DDA" w:rsidRPr="00B65BE7" w14:paraId="6B9EB54B" w14:textId="77777777" w:rsidTr="00E16F0F">
        <w:trPr>
          <w:trHeight w:val="300"/>
        </w:trPr>
        <w:tc>
          <w:tcPr>
            <w:tcW w:w="830" w:type="dxa"/>
            <w:hideMark/>
          </w:tcPr>
          <w:p w14:paraId="0479E730"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3.2.3</w:t>
            </w:r>
          </w:p>
        </w:tc>
        <w:tc>
          <w:tcPr>
            <w:tcW w:w="3843" w:type="dxa"/>
            <w:hideMark/>
          </w:tcPr>
          <w:p w14:paraId="53A6D229"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 xml:space="preserve">Šildymo sistemos  hidraulinis bandymas </w:t>
            </w:r>
          </w:p>
        </w:tc>
        <w:tc>
          <w:tcPr>
            <w:tcW w:w="992" w:type="dxa"/>
            <w:vAlign w:val="center"/>
            <w:hideMark/>
          </w:tcPr>
          <w:p w14:paraId="41D951CD" w14:textId="16B663DD"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923F652" w14:textId="335F8F83"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3AD8142" w14:textId="74116177" w:rsidR="005B5CAE" w:rsidRPr="00B65BE7" w:rsidRDefault="005B5CAE" w:rsidP="00EF2CEF">
            <w:pPr>
              <w:jc w:val="center"/>
              <w:rPr>
                <w:rFonts w:eastAsia="Times New Roman" w:hAnsi="Times New Roman" w:cs="Times New Roman"/>
                <w:sz w:val="22"/>
                <w:szCs w:val="22"/>
              </w:rPr>
            </w:pPr>
          </w:p>
        </w:tc>
        <w:tc>
          <w:tcPr>
            <w:tcW w:w="834" w:type="dxa"/>
            <w:noWrap/>
            <w:vAlign w:val="center"/>
            <w:hideMark/>
          </w:tcPr>
          <w:p w14:paraId="32446FCF" w14:textId="59D4FA01" w:rsidR="005B5CAE" w:rsidRPr="00B65BE7" w:rsidRDefault="005B5CAE" w:rsidP="00EF2CEF">
            <w:pPr>
              <w:jc w:val="center"/>
              <w:rPr>
                <w:rFonts w:eastAsia="Times New Roman" w:hAnsi="Times New Roman" w:cs="Times New Roman"/>
                <w:sz w:val="22"/>
                <w:szCs w:val="22"/>
              </w:rPr>
            </w:pPr>
          </w:p>
        </w:tc>
        <w:tc>
          <w:tcPr>
            <w:tcW w:w="1014" w:type="dxa"/>
            <w:noWrap/>
            <w:vAlign w:val="center"/>
            <w:hideMark/>
          </w:tcPr>
          <w:p w14:paraId="6514D0E5" w14:textId="5A87E83B" w:rsidR="005B5CAE" w:rsidRPr="00B65BE7" w:rsidRDefault="005B5CAE" w:rsidP="00EF2CEF">
            <w:pPr>
              <w:jc w:val="center"/>
              <w:rPr>
                <w:rFonts w:eastAsia="Times New Roman" w:hAnsi="Times New Roman" w:cs="Times New Roman"/>
                <w:sz w:val="22"/>
                <w:szCs w:val="22"/>
              </w:rPr>
            </w:pPr>
          </w:p>
          <w:p w14:paraId="490BFABB" w14:textId="2AE5008B" w:rsidR="005B5CAE" w:rsidRPr="00B65BE7" w:rsidRDefault="005B5CAE" w:rsidP="00EF2CEF">
            <w:pPr>
              <w:jc w:val="center"/>
              <w:rPr>
                <w:rFonts w:eastAsia="Times New Roman" w:hAnsi="Times New Roman" w:cs="Times New Roman"/>
                <w:sz w:val="22"/>
                <w:szCs w:val="22"/>
              </w:rPr>
            </w:pPr>
          </w:p>
        </w:tc>
      </w:tr>
      <w:tr w:rsidR="002B3DDA" w:rsidRPr="00B65BE7" w14:paraId="50DB5383" w14:textId="77777777" w:rsidTr="00E16F0F">
        <w:trPr>
          <w:trHeight w:val="300"/>
        </w:trPr>
        <w:tc>
          <w:tcPr>
            <w:tcW w:w="830" w:type="dxa"/>
            <w:hideMark/>
          </w:tcPr>
          <w:p w14:paraId="429DE486"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3.2.4</w:t>
            </w:r>
          </w:p>
        </w:tc>
        <w:tc>
          <w:tcPr>
            <w:tcW w:w="3843" w:type="dxa"/>
            <w:hideMark/>
          </w:tcPr>
          <w:p w14:paraId="3E54C045"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 xml:space="preserve">Pastato šildymo sistemos įjungimas. Oro išleidimas iš šildymo sistemos </w:t>
            </w:r>
          </w:p>
        </w:tc>
        <w:tc>
          <w:tcPr>
            <w:tcW w:w="992" w:type="dxa"/>
            <w:vAlign w:val="center"/>
            <w:hideMark/>
          </w:tcPr>
          <w:p w14:paraId="5460FDDE" w14:textId="6DC1959A"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7F80F95" w14:textId="2E52978F"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27A8A1D" w14:textId="318D123B" w:rsidR="005B5CAE" w:rsidRPr="00B65BE7" w:rsidRDefault="005B5CAE" w:rsidP="00EF2CEF">
            <w:pPr>
              <w:jc w:val="center"/>
              <w:rPr>
                <w:rFonts w:eastAsia="Times New Roman" w:hAnsi="Times New Roman" w:cs="Times New Roman"/>
                <w:sz w:val="22"/>
                <w:szCs w:val="22"/>
              </w:rPr>
            </w:pPr>
          </w:p>
        </w:tc>
        <w:tc>
          <w:tcPr>
            <w:tcW w:w="834" w:type="dxa"/>
            <w:noWrap/>
            <w:vAlign w:val="center"/>
            <w:hideMark/>
          </w:tcPr>
          <w:p w14:paraId="62116335" w14:textId="0C012DA4" w:rsidR="005B5CAE" w:rsidRPr="00B65BE7" w:rsidRDefault="005B5CAE" w:rsidP="00EF2CEF">
            <w:pPr>
              <w:jc w:val="center"/>
              <w:rPr>
                <w:rFonts w:eastAsia="Times New Roman" w:hAnsi="Times New Roman" w:cs="Times New Roman"/>
                <w:sz w:val="22"/>
                <w:szCs w:val="22"/>
              </w:rPr>
            </w:pPr>
          </w:p>
        </w:tc>
        <w:tc>
          <w:tcPr>
            <w:tcW w:w="1014" w:type="dxa"/>
            <w:noWrap/>
            <w:vAlign w:val="center"/>
            <w:hideMark/>
          </w:tcPr>
          <w:p w14:paraId="5DD6E9EC" w14:textId="244095A4" w:rsidR="005B5CAE" w:rsidRPr="00B65BE7" w:rsidRDefault="005B5CAE" w:rsidP="00EF2CEF">
            <w:pPr>
              <w:jc w:val="center"/>
              <w:rPr>
                <w:rFonts w:eastAsia="Times New Roman" w:hAnsi="Times New Roman" w:cs="Times New Roman"/>
                <w:sz w:val="22"/>
                <w:szCs w:val="22"/>
              </w:rPr>
            </w:pPr>
          </w:p>
          <w:p w14:paraId="3ED37279" w14:textId="5CB97CBC" w:rsidR="005B5CAE" w:rsidRPr="00B65BE7" w:rsidRDefault="005B5CAE" w:rsidP="00EF2CEF">
            <w:pPr>
              <w:jc w:val="center"/>
              <w:rPr>
                <w:rFonts w:eastAsia="Times New Roman" w:hAnsi="Times New Roman" w:cs="Times New Roman"/>
                <w:sz w:val="22"/>
                <w:szCs w:val="22"/>
              </w:rPr>
            </w:pPr>
          </w:p>
        </w:tc>
      </w:tr>
      <w:tr w:rsidR="002B3DDA" w:rsidRPr="00B65BE7" w14:paraId="64F54548" w14:textId="77777777" w:rsidTr="00E16F0F">
        <w:trPr>
          <w:trHeight w:val="900"/>
        </w:trPr>
        <w:tc>
          <w:tcPr>
            <w:tcW w:w="830" w:type="dxa"/>
            <w:hideMark/>
          </w:tcPr>
          <w:p w14:paraId="091FB457"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3.2.5</w:t>
            </w:r>
          </w:p>
        </w:tc>
        <w:tc>
          <w:tcPr>
            <w:tcW w:w="3843" w:type="dxa"/>
            <w:hideMark/>
          </w:tcPr>
          <w:p w14:paraId="205628BA" w14:textId="77777777" w:rsidR="005B5CAE" w:rsidRPr="00B65BE7" w:rsidRDefault="005B5CAE" w:rsidP="005B5CAE">
            <w:pPr>
              <w:rPr>
                <w:rFonts w:eastAsia="Times New Roman" w:hAnsi="Times New Roman" w:cs="Times New Roman"/>
                <w:sz w:val="22"/>
                <w:szCs w:val="22"/>
              </w:rPr>
            </w:pPr>
            <w:r w:rsidRPr="00B65BE7">
              <w:rPr>
                <w:rFonts w:eastAsia="Times New Roman" w:hAnsi="Times New Roman" w:cs="Times New Roman"/>
                <w:sz w:val="22"/>
                <w:szCs w:val="22"/>
              </w:rPr>
              <w:t>šildymo sistemos hidraulinis balansavimas kiekvieno šildymo sezono pradžioje, akto surašymas pridedant schemą su užrašytais sureguliuotais debitais.</w:t>
            </w:r>
          </w:p>
        </w:tc>
        <w:tc>
          <w:tcPr>
            <w:tcW w:w="992" w:type="dxa"/>
            <w:vAlign w:val="center"/>
            <w:hideMark/>
          </w:tcPr>
          <w:p w14:paraId="2465271D" w14:textId="0D6929AB"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79A3835" w14:textId="52F30F10" w:rsidR="005B5CAE" w:rsidRPr="00B65BE7" w:rsidRDefault="005B5CAE"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526B3DB1" w14:textId="5195BFB0" w:rsidR="005B5CAE" w:rsidRPr="00B65BE7" w:rsidRDefault="005B5CAE" w:rsidP="00EF2CEF">
            <w:pPr>
              <w:jc w:val="center"/>
              <w:rPr>
                <w:rFonts w:eastAsia="Times New Roman" w:hAnsi="Times New Roman" w:cs="Times New Roman"/>
                <w:sz w:val="22"/>
                <w:szCs w:val="22"/>
              </w:rPr>
            </w:pPr>
          </w:p>
        </w:tc>
        <w:tc>
          <w:tcPr>
            <w:tcW w:w="834" w:type="dxa"/>
            <w:noWrap/>
            <w:vAlign w:val="center"/>
            <w:hideMark/>
          </w:tcPr>
          <w:p w14:paraId="772A937A" w14:textId="78E7ABD5" w:rsidR="005B5CAE" w:rsidRPr="00B65BE7" w:rsidRDefault="005B5CAE" w:rsidP="00EF2CEF">
            <w:pPr>
              <w:jc w:val="center"/>
              <w:rPr>
                <w:rFonts w:eastAsia="Times New Roman" w:hAnsi="Times New Roman" w:cs="Times New Roman"/>
                <w:sz w:val="22"/>
                <w:szCs w:val="22"/>
              </w:rPr>
            </w:pPr>
          </w:p>
        </w:tc>
        <w:tc>
          <w:tcPr>
            <w:tcW w:w="1014" w:type="dxa"/>
            <w:noWrap/>
            <w:vAlign w:val="center"/>
            <w:hideMark/>
          </w:tcPr>
          <w:p w14:paraId="636496A2" w14:textId="6AB815F8" w:rsidR="005B5CAE" w:rsidRPr="00B65BE7" w:rsidRDefault="005B5CAE" w:rsidP="00EF2CEF">
            <w:pPr>
              <w:jc w:val="center"/>
              <w:rPr>
                <w:rFonts w:eastAsia="Times New Roman" w:hAnsi="Times New Roman" w:cs="Times New Roman"/>
                <w:sz w:val="22"/>
                <w:szCs w:val="22"/>
              </w:rPr>
            </w:pPr>
          </w:p>
          <w:p w14:paraId="454AE30D" w14:textId="332FB438" w:rsidR="005B5CAE" w:rsidRPr="00B65BE7" w:rsidRDefault="005B5CAE" w:rsidP="00EF2CEF">
            <w:pPr>
              <w:jc w:val="center"/>
              <w:rPr>
                <w:rFonts w:eastAsia="Times New Roman" w:hAnsi="Times New Roman" w:cs="Times New Roman"/>
                <w:sz w:val="22"/>
                <w:szCs w:val="22"/>
              </w:rPr>
            </w:pPr>
          </w:p>
        </w:tc>
      </w:tr>
      <w:tr w:rsidR="002B3DDA" w:rsidRPr="00B65BE7" w14:paraId="75ED30EB" w14:textId="77777777" w:rsidTr="00E16F0F">
        <w:trPr>
          <w:trHeight w:val="600"/>
        </w:trPr>
        <w:tc>
          <w:tcPr>
            <w:tcW w:w="830" w:type="dxa"/>
            <w:hideMark/>
          </w:tcPr>
          <w:p w14:paraId="306FDA03"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3.2.6</w:t>
            </w:r>
          </w:p>
        </w:tc>
        <w:tc>
          <w:tcPr>
            <w:tcW w:w="3843" w:type="dxa"/>
            <w:hideMark/>
          </w:tcPr>
          <w:p w14:paraId="4E0B6C6C"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Pastato šildymo sistemos  magistralių ir stovų jungčių prie magistralių (įskaitant atjungiamąją ir balansavimo armatūrą) apžiūra</w:t>
            </w:r>
          </w:p>
        </w:tc>
        <w:tc>
          <w:tcPr>
            <w:tcW w:w="992" w:type="dxa"/>
            <w:vAlign w:val="center"/>
            <w:hideMark/>
          </w:tcPr>
          <w:p w14:paraId="274B4214" w14:textId="77777777" w:rsidR="00AB5F88" w:rsidRPr="00B65BE7" w:rsidRDefault="00AB5F88" w:rsidP="00EF2CEF">
            <w:pPr>
              <w:jc w:val="center"/>
              <w:rPr>
                <w:rFonts w:eastAsia="Times New Roman" w:hAnsi="Times New Roman" w:cs="Times New Roman"/>
                <w:sz w:val="22"/>
                <w:szCs w:val="22"/>
              </w:rPr>
            </w:pPr>
            <w:r w:rsidRPr="00B65BE7">
              <w:rPr>
                <w:rFonts w:eastAsia="Times New Roman" w:hAnsi="Times New Roman" w:cs="Times New Roman"/>
                <w:sz w:val="22"/>
                <w:szCs w:val="22"/>
              </w:rPr>
              <w:t>1 kartą per 2 sav.</w:t>
            </w:r>
          </w:p>
        </w:tc>
        <w:tc>
          <w:tcPr>
            <w:tcW w:w="1340" w:type="dxa"/>
            <w:vAlign w:val="center"/>
            <w:hideMark/>
          </w:tcPr>
          <w:p w14:paraId="0D32C0C0" w14:textId="48219C1D" w:rsidR="00AB5F88"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26</w:t>
            </w:r>
          </w:p>
        </w:tc>
        <w:tc>
          <w:tcPr>
            <w:tcW w:w="1109" w:type="dxa"/>
            <w:noWrap/>
            <w:vAlign w:val="center"/>
            <w:hideMark/>
          </w:tcPr>
          <w:p w14:paraId="6F19442A" w14:textId="4C6EE139" w:rsidR="00AB5F88" w:rsidRPr="00B65BE7" w:rsidRDefault="00AB5F88" w:rsidP="00EF2CEF">
            <w:pPr>
              <w:jc w:val="center"/>
              <w:rPr>
                <w:rFonts w:eastAsia="Times New Roman" w:hAnsi="Times New Roman" w:cs="Times New Roman"/>
                <w:sz w:val="22"/>
                <w:szCs w:val="22"/>
              </w:rPr>
            </w:pPr>
          </w:p>
        </w:tc>
        <w:tc>
          <w:tcPr>
            <w:tcW w:w="834" w:type="dxa"/>
            <w:noWrap/>
            <w:vAlign w:val="center"/>
            <w:hideMark/>
          </w:tcPr>
          <w:p w14:paraId="3758E4DD" w14:textId="54C315A2" w:rsidR="00AB5F88" w:rsidRPr="00B65BE7" w:rsidRDefault="00AB5F88" w:rsidP="00EF2CEF">
            <w:pPr>
              <w:jc w:val="center"/>
              <w:rPr>
                <w:rFonts w:eastAsia="Times New Roman" w:hAnsi="Times New Roman" w:cs="Times New Roman"/>
                <w:sz w:val="22"/>
                <w:szCs w:val="22"/>
              </w:rPr>
            </w:pPr>
          </w:p>
        </w:tc>
        <w:tc>
          <w:tcPr>
            <w:tcW w:w="1014" w:type="dxa"/>
            <w:noWrap/>
            <w:vAlign w:val="center"/>
            <w:hideMark/>
          </w:tcPr>
          <w:p w14:paraId="5A7771AC" w14:textId="5B21BE18" w:rsidR="00AB5F88" w:rsidRPr="00B65BE7" w:rsidRDefault="00AB5F88" w:rsidP="00EF2CEF">
            <w:pPr>
              <w:jc w:val="center"/>
              <w:rPr>
                <w:rFonts w:eastAsia="Times New Roman" w:hAnsi="Times New Roman" w:cs="Times New Roman"/>
                <w:sz w:val="22"/>
                <w:szCs w:val="22"/>
              </w:rPr>
            </w:pPr>
          </w:p>
          <w:p w14:paraId="7AB46755" w14:textId="38867B2E" w:rsidR="00AB5F88" w:rsidRPr="00B65BE7" w:rsidRDefault="00AB5F88" w:rsidP="00EF2CEF">
            <w:pPr>
              <w:jc w:val="center"/>
              <w:rPr>
                <w:rFonts w:eastAsia="Times New Roman" w:hAnsi="Times New Roman" w:cs="Times New Roman"/>
                <w:sz w:val="22"/>
                <w:szCs w:val="22"/>
              </w:rPr>
            </w:pPr>
          </w:p>
        </w:tc>
      </w:tr>
      <w:tr w:rsidR="002B3DDA" w:rsidRPr="00B65BE7" w14:paraId="731B31D2" w14:textId="77777777" w:rsidTr="00E16F0F">
        <w:trPr>
          <w:trHeight w:val="900"/>
        </w:trPr>
        <w:tc>
          <w:tcPr>
            <w:tcW w:w="830" w:type="dxa"/>
            <w:hideMark/>
          </w:tcPr>
          <w:p w14:paraId="277AB01E"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3.2.7</w:t>
            </w:r>
          </w:p>
        </w:tc>
        <w:tc>
          <w:tcPr>
            <w:tcW w:w="3843" w:type="dxa"/>
            <w:hideMark/>
          </w:tcPr>
          <w:p w14:paraId="28C33568"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 xml:space="preserve">Šildymo sistemos kontroliniuose taškuose </w:t>
            </w:r>
            <w:proofErr w:type="spellStart"/>
            <w:r w:rsidRPr="00B65BE7">
              <w:rPr>
                <w:rFonts w:eastAsia="Times New Roman" w:hAnsi="Times New Roman" w:cs="Times New Roman"/>
                <w:sz w:val="22"/>
                <w:szCs w:val="22"/>
              </w:rPr>
              <w:t>šilumnešio</w:t>
            </w:r>
            <w:proofErr w:type="spellEnd"/>
            <w:r w:rsidRPr="00B65BE7">
              <w:rPr>
                <w:rFonts w:eastAsia="Times New Roman" w:hAnsi="Times New Roman" w:cs="Times New Roman"/>
                <w:sz w:val="22"/>
                <w:szCs w:val="22"/>
              </w:rPr>
              <w:t xml:space="preserve"> temperatūros tikrinimas, matavimų rezultatų surašymas į šildymo sistemos priežiūros darbų registravimo žurnalą</w:t>
            </w:r>
          </w:p>
        </w:tc>
        <w:tc>
          <w:tcPr>
            <w:tcW w:w="992" w:type="dxa"/>
            <w:vAlign w:val="center"/>
            <w:hideMark/>
          </w:tcPr>
          <w:p w14:paraId="63E4ADB2" w14:textId="77777777" w:rsidR="00AB5F88" w:rsidRPr="00B65BE7" w:rsidRDefault="00AB5F88" w:rsidP="00EF2CEF">
            <w:pPr>
              <w:jc w:val="center"/>
              <w:rPr>
                <w:rFonts w:eastAsia="Times New Roman" w:hAnsi="Times New Roman" w:cs="Times New Roman"/>
                <w:sz w:val="22"/>
                <w:szCs w:val="22"/>
              </w:rPr>
            </w:pPr>
            <w:r w:rsidRPr="00B65BE7">
              <w:rPr>
                <w:rFonts w:eastAsia="Times New Roman" w:hAnsi="Times New Roman" w:cs="Times New Roman"/>
                <w:sz w:val="22"/>
                <w:szCs w:val="22"/>
              </w:rPr>
              <w:t>1 kartą per 2 sav.</w:t>
            </w:r>
          </w:p>
        </w:tc>
        <w:tc>
          <w:tcPr>
            <w:tcW w:w="1340" w:type="dxa"/>
            <w:vAlign w:val="center"/>
            <w:hideMark/>
          </w:tcPr>
          <w:p w14:paraId="56E87A7A" w14:textId="1A307319" w:rsidR="00AB5F88"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26</w:t>
            </w:r>
          </w:p>
        </w:tc>
        <w:tc>
          <w:tcPr>
            <w:tcW w:w="1109" w:type="dxa"/>
            <w:noWrap/>
            <w:vAlign w:val="center"/>
            <w:hideMark/>
          </w:tcPr>
          <w:p w14:paraId="2FAF7AFB" w14:textId="4FBC4253" w:rsidR="00AB5F88" w:rsidRPr="00B65BE7" w:rsidRDefault="00AB5F88" w:rsidP="00EF2CEF">
            <w:pPr>
              <w:jc w:val="center"/>
              <w:rPr>
                <w:rFonts w:eastAsia="Times New Roman" w:hAnsi="Times New Roman" w:cs="Times New Roman"/>
                <w:sz w:val="22"/>
                <w:szCs w:val="22"/>
              </w:rPr>
            </w:pPr>
          </w:p>
        </w:tc>
        <w:tc>
          <w:tcPr>
            <w:tcW w:w="834" w:type="dxa"/>
            <w:noWrap/>
            <w:vAlign w:val="center"/>
            <w:hideMark/>
          </w:tcPr>
          <w:p w14:paraId="7A0DAECB" w14:textId="0449457E" w:rsidR="00AB5F88" w:rsidRPr="00B65BE7" w:rsidRDefault="00AB5F88" w:rsidP="00EF2CEF">
            <w:pPr>
              <w:jc w:val="center"/>
              <w:rPr>
                <w:rFonts w:eastAsia="Times New Roman" w:hAnsi="Times New Roman" w:cs="Times New Roman"/>
                <w:sz w:val="22"/>
                <w:szCs w:val="22"/>
              </w:rPr>
            </w:pPr>
          </w:p>
        </w:tc>
        <w:tc>
          <w:tcPr>
            <w:tcW w:w="1014" w:type="dxa"/>
            <w:noWrap/>
            <w:vAlign w:val="center"/>
            <w:hideMark/>
          </w:tcPr>
          <w:p w14:paraId="659FC539" w14:textId="09FBB65D" w:rsidR="00AB5F88" w:rsidRPr="00B65BE7" w:rsidRDefault="00AB5F88" w:rsidP="00EF2CEF">
            <w:pPr>
              <w:jc w:val="center"/>
              <w:rPr>
                <w:rFonts w:eastAsia="Times New Roman" w:hAnsi="Times New Roman" w:cs="Times New Roman"/>
                <w:sz w:val="22"/>
                <w:szCs w:val="22"/>
              </w:rPr>
            </w:pPr>
          </w:p>
          <w:p w14:paraId="2D460ADB" w14:textId="188FBB1F" w:rsidR="00AB5F88" w:rsidRPr="00B65BE7" w:rsidRDefault="00AB5F88" w:rsidP="00EF2CEF">
            <w:pPr>
              <w:jc w:val="center"/>
              <w:rPr>
                <w:rFonts w:eastAsia="Times New Roman" w:hAnsi="Times New Roman" w:cs="Times New Roman"/>
                <w:sz w:val="22"/>
                <w:szCs w:val="22"/>
              </w:rPr>
            </w:pPr>
          </w:p>
        </w:tc>
      </w:tr>
      <w:tr w:rsidR="002B3DDA" w:rsidRPr="00B65BE7" w14:paraId="3387DAAE" w14:textId="77777777" w:rsidTr="00E16F0F">
        <w:trPr>
          <w:trHeight w:val="630"/>
        </w:trPr>
        <w:tc>
          <w:tcPr>
            <w:tcW w:w="830" w:type="dxa"/>
            <w:hideMark/>
          </w:tcPr>
          <w:p w14:paraId="75534351"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3.2.8</w:t>
            </w:r>
          </w:p>
        </w:tc>
        <w:tc>
          <w:tcPr>
            <w:tcW w:w="3843" w:type="dxa"/>
            <w:hideMark/>
          </w:tcPr>
          <w:p w14:paraId="164A6859"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Šildymo sistemos naudojamos šiluminės galios patikrinimas ir, esant nuokrypiui, jos koregavimas, nepažeidžiant higienos normų.</w:t>
            </w:r>
          </w:p>
        </w:tc>
        <w:tc>
          <w:tcPr>
            <w:tcW w:w="992" w:type="dxa"/>
            <w:vAlign w:val="center"/>
            <w:hideMark/>
          </w:tcPr>
          <w:p w14:paraId="3F91E3CA" w14:textId="77777777" w:rsidR="00AB5F88" w:rsidRPr="00B65BE7" w:rsidRDefault="00AB5F88" w:rsidP="00EF2CEF">
            <w:pPr>
              <w:jc w:val="center"/>
              <w:rPr>
                <w:rFonts w:eastAsia="Times New Roman" w:hAnsi="Times New Roman" w:cs="Times New Roman"/>
                <w:sz w:val="22"/>
                <w:szCs w:val="22"/>
              </w:rPr>
            </w:pPr>
            <w:r w:rsidRPr="00B65BE7">
              <w:rPr>
                <w:rFonts w:eastAsia="Times New Roman" w:hAnsi="Times New Roman" w:cs="Times New Roman"/>
                <w:sz w:val="22"/>
                <w:szCs w:val="22"/>
              </w:rPr>
              <w:t>1 kartą per 2 sav.</w:t>
            </w:r>
          </w:p>
        </w:tc>
        <w:tc>
          <w:tcPr>
            <w:tcW w:w="1340" w:type="dxa"/>
            <w:vAlign w:val="center"/>
            <w:hideMark/>
          </w:tcPr>
          <w:p w14:paraId="5ADCA4D5" w14:textId="5D0A439D" w:rsidR="00AB5F88"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26</w:t>
            </w:r>
          </w:p>
        </w:tc>
        <w:tc>
          <w:tcPr>
            <w:tcW w:w="1109" w:type="dxa"/>
            <w:noWrap/>
            <w:vAlign w:val="center"/>
            <w:hideMark/>
          </w:tcPr>
          <w:p w14:paraId="5DAC6129" w14:textId="6DD0D671" w:rsidR="00AB5F88" w:rsidRPr="00B65BE7" w:rsidRDefault="00AB5F88" w:rsidP="00EF2CEF">
            <w:pPr>
              <w:jc w:val="center"/>
              <w:rPr>
                <w:rFonts w:eastAsia="Times New Roman" w:hAnsi="Times New Roman" w:cs="Times New Roman"/>
                <w:sz w:val="22"/>
                <w:szCs w:val="22"/>
              </w:rPr>
            </w:pPr>
          </w:p>
        </w:tc>
        <w:tc>
          <w:tcPr>
            <w:tcW w:w="834" w:type="dxa"/>
            <w:noWrap/>
            <w:vAlign w:val="center"/>
            <w:hideMark/>
          </w:tcPr>
          <w:p w14:paraId="39183D4F" w14:textId="7FBFA947" w:rsidR="00AB5F88" w:rsidRPr="00B65BE7" w:rsidRDefault="00AB5F88" w:rsidP="00EF2CEF">
            <w:pPr>
              <w:jc w:val="center"/>
              <w:rPr>
                <w:rFonts w:eastAsia="Times New Roman" w:hAnsi="Times New Roman" w:cs="Times New Roman"/>
                <w:sz w:val="22"/>
                <w:szCs w:val="22"/>
              </w:rPr>
            </w:pPr>
          </w:p>
        </w:tc>
        <w:tc>
          <w:tcPr>
            <w:tcW w:w="1014" w:type="dxa"/>
            <w:noWrap/>
            <w:vAlign w:val="center"/>
            <w:hideMark/>
          </w:tcPr>
          <w:p w14:paraId="234C000C" w14:textId="76CE0F49" w:rsidR="00AB5F88" w:rsidRPr="00B65BE7" w:rsidRDefault="00AB5F88" w:rsidP="00EF2CEF">
            <w:pPr>
              <w:jc w:val="center"/>
              <w:rPr>
                <w:rFonts w:eastAsia="Times New Roman" w:hAnsi="Times New Roman" w:cs="Times New Roman"/>
                <w:sz w:val="22"/>
                <w:szCs w:val="22"/>
              </w:rPr>
            </w:pPr>
          </w:p>
          <w:p w14:paraId="56FFEF30" w14:textId="5A2D6585" w:rsidR="00AB5F88" w:rsidRPr="00B65BE7" w:rsidRDefault="00AB5F88" w:rsidP="00EF2CEF">
            <w:pPr>
              <w:jc w:val="center"/>
              <w:rPr>
                <w:rFonts w:eastAsia="Times New Roman" w:hAnsi="Times New Roman" w:cs="Times New Roman"/>
                <w:sz w:val="22"/>
                <w:szCs w:val="22"/>
              </w:rPr>
            </w:pPr>
          </w:p>
        </w:tc>
      </w:tr>
      <w:tr w:rsidR="002B3DDA" w:rsidRPr="00B65BE7" w14:paraId="569B6EAD" w14:textId="77777777" w:rsidTr="00E16F0F">
        <w:trPr>
          <w:trHeight w:val="300"/>
        </w:trPr>
        <w:tc>
          <w:tcPr>
            <w:tcW w:w="830" w:type="dxa"/>
            <w:hideMark/>
          </w:tcPr>
          <w:p w14:paraId="7DDD21AB" w14:textId="77777777" w:rsidR="000216CC" w:rsidRPr="00B65BE7" w:rsidRDefault="000216CC" w:rsidP="000216CC">
            <w:pPr>
              <w:rPr>
                <w:rFonts w:eastAsia="Times New Roman" w:hAnsi="Times New Roman" w:cs="Times New Roman"/>
                <w:sz w:val="22"/>
                <w:szCs w:val="22"/>
              </w:rPr>
            </w:pPr>
            <w:r w:rsidRPr="00B65BE7">
              <w:rPr>
                <w:rFonts w:eastAsia="Times New Roman" w:hAnsi="Times New Roman" w:cs="Times New Roman"/>
                <w:sz w:val="22"/>
                <w:szCs w:val="22"/>
              </w:rPr>
              <w:t>3.2.9</w:t>
            </w:r>
          </w:p>
        </w:tc>
        <w:tc>
          <w:tcPr>
            <w:tcW w:w="3843" w:type="dxa"/>
            <w:hideMark/>
          </w:tcPr>
          <w:p w14:paraId="2761A2DF" w14:textId="77777777" w:rsidR="000216CC" w:rsidRPr="00B65BE7" w:rsidRDefault="000216CC" w:rsidP="000216CC">
            <w:pPr>
              <w:rPr>
                <w:rFonts w:eastAsia="Times New Roman" w:hAnsi="Times New Roman" w:cs="Times New Roman"/>
                <w:sz w:val="22"/>
                <w:szCs w:val="22"/>
              </w:rPr>
            </w:pPr>
            <w:r w:rsidRPr="00B65BE7">
              <w:rPr>
                <w:rFonts w:eastAsia="Times New Roman" w:hAnsi="Times New Roman" w:cs="Times New Roman"/>
                <w:sz w:val="22"/>
                <w:szCs w:val="22"/>
              </w:rPr>
              <w:t>Šildymo prietaisų profilaktika ir reguliavimas</w:t>
            </w:r>
          </w:p>
        </w:tc>
        <w:tc>
          <w:tcPr>
            <w:tcW w:w="992" w:type="dxa"/>
            <w:vAlign w:val="center"/>
            <w:hideMark/>
          </w:tcPr>
          <w:p w14:paraId="67B20154" w14:textId="5322F719" w:rsidR="000216CC"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2E9D5D3" w14:textId="1A9C7EDA" w:rsidR="000216CC"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4FBCBF1E" w14:textId="00BB3B61" w:rsidR="000216CC" w:rsidRPr="00B65BE7" w:rsidRDefault="000216CC" w:rsidP="00EF2CEF">
            <w:pPr>
              <w:jc w:val="center"/>
              <w:rPr>
                <w:rFonts w:eastAsia="Times New Roman" w:hAnsi="Times New Roman" w:cs="Times New Roman"/>
                <w:sz w:val="22"/>
                <w:szCs w:val="22"/>
              </w:rPr>
            </w:pPr>
          </w:p>
        </w:tc>
        <w:tc>
          <w:tcPr>
            <w:tcW w:w="834" w:type="dxa"/>
            <w:noWrap/>
            <w:vAlign w:val="center"/>
            <w:hideMark/>
          </w:tcPr>
          <w:p w14:paraId="16FCB5F9" w14:textId="29E1A4F9" w:rsidR="000216CC" w:rsidRPr="00B65BE7" w:rsidRDefault="000216CC" w:rsidP="00EF2CEF">
            <w:pPr>
              <w:jc w:val="center"/>
              <w:rPr>
                <w:rFonts w:eastAsia="Times New Roman" w:hAnsi="Times New Roman" w:cs="Times New Roman"/>
                <w:sz w:val="22"/>
                <w:szCs w:val="22"/>
              </w:rPr>
            </w:pPr>
          </w:p>
        </w:tc>
        <w:tc>
          <w:tcPr>
            <w:tcW w:w="1014" w:type="dxa"/>
            <w:noWrap/>
            <w:vAlign w:val="center"/>
            <w:hideMark/>
          </w:tcPr>
          <w:p w14:paraId="57AA25D2" w14:textId="5082A8CB" w:rsidR="000216CC" w:rsidRPr="00B65BE7" w:rsidRDefault="000216CC" w:rsidP="00EF2CEF">
            <w:pPr>
              <w:jc w:val="center"/>
              <w:rPr>
                <w:rFonts w:eastAsia="Times New Roman" w:hAnsi="Times New Roman" w:cs="Times New Roman"/>
                <w:sz w:val="22"/>
                <w:szCs w:val="22"/>
              </w:rPr>
            </w:pPr>
          </w:p>
          <w:p w14:paraId="10B3A3B1" w14:textId="3F924BE6" w:rsidR="000216CC" w:rsidRPr="00B65BE7" w:rsidRDefault="000216CC" w:rsidP="00EF2CEF">
            <w:pPr>
              <w:jc w:val="center"/>
              <w:rPr>
                <w:rFonts w:eastAsia="Times New Roman" w:hAnsi="Times New Roman" w:cs="Times New Roman"/>
                <w:sz w:val="22"/>
                <w:szCs w:val="22"/>
              </w:rPr>
            </w:pPr>
          </w:p>
        </w:tc>
      </w:tr>
      <w:tr w:rsidR="002B3DDA" w:rsidRPr="00B65BE7" w14:paraId="02039A6D" w14:textId="77777777" w:rsidTr="00E16F0F">
        <w:trPr>
          <w:trHeight w:val="600"/>
        </w:trPr>
        <w:tc>
          <w:tcPr>
            <w:tcW w:w="830" w:type="dxa"/>
            <w:hideMark/>
          </w:tcPr>
          <w:p w14:paraId="23F1D797"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3.2.10</w:t>
            </w:r>
          </w:p>
        </w:tc>
        <w:tc>
          <w:tcPr>
            <w:tcW w:w="3843" w:type="dxa"/>
            <w:hideMark/>
          </w:tcPr>
          <w:p w14:paraId="0FE86F2F" w14:textId="77777777" w:rsidR="00AB5F88" w:rsidRPr="00B65BE7" w:rsidRDefault="00AB5F88" w:rsidP="00B65BE7">
            <w:pPr>
              <w:rPr>
                <w:rFonts w:eastAsia="Times New Roman" w:hAnsi="Times New Roman" w:cs="Times New Roman"/>
                <w:sz w:val="22"/>
                <w:szCs w:val="22"/>
              </w:rPr>
            </w:pPr>
            <w:r w:rsidRPr="00B65BE7">
              <w:rPr>
                <w:rFonts w:eastAsia="Times New Roman" w:hAnsi="Times New Roman" w:cs="Times New Roman"/>
                <w:sz w:val="22"/>
                <w:szCs w:val="22"/>
              </w:rPr>
              <w:t>Sistemų reguliavimas, siekiant  užtikrinti  projektinius, techninius parametrus</w:t>
            </w:r>
          </w:p>
        </w:tc>
        <w:tc>
          <w:tcPr>
            <w:tcW w:w="992" w:type="dxa"/>
            <w:vAlign w:val="center"/>
            <w:hideMark/>
          </w:tcPr>
          <w:p w14:paraId="62FE21CF" w14:textId="6BE54904" w:rsidR="00AB5F88"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A63E3D5" w14:textId="6A76981C" w:rsidR="00AB5F88" w:rsidRPr="00B65BE7" w:rsidRDefault="000216CC"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5282FDA" w14:textId="62B6570A" w:rsidR="00AB5F88" w:rsidRPr="00B65BE7" w:rsidRDefault="00AB5F88" w:rsidP="00EF2CEF">
            <w:pPr>
              <w:jc w:val="center"/>
              <w:rPr>
                <w:rFonts w:eastAsia="Times New Roman" w:hAnsi="Times New Roman" w:cs="Times New Roman"/>
                <w:sz w:val="22"/>
                <w:szCs w:val="22"/>
              </w:rPr>
            </w:pPr>
          </w:p>
        </w:tc>
        <w:tc>
          <w:tcPr>
            <w:tcW w:w="834" w:type="dxa"/>
            <w:noWrap/>
            <w:vAlign w:val="center"/>
            <w:hideMark/>
          </w:tcPr>
          <w:p w14:paraId="21C0B75B" w14:textId="083617EB" w:rsidR="00AB5F88" w:rsidRPr="00B65BE7" w:rsidRDefault="00AB5F88" w:rsidP="00EF2CEF">
            <w:pPr>
              <w:jc w:val="center"/>
              <w:rPr>
                <w:rFonts w:eastAsia="Times New Roman" w:hAnsi="Times New Roman" w:cs="Times New Roman"/>
                <w:sz w:val="22"/>
                <w:szCs w:val="22"/>
              </w:rPr>
            </w:pPr>
          </w:p>
        </w:tc>
        <w:tc>
          <w:tcPr>
            <w:tcW w:w="1014" w:type="dxa"/>
            <w:noWrap/>
            <w:vAlign w:val="center"/>
            <w:hideMark/>
          </w:tcPr>
          <w:p w14:paraId="5AAB1ED3" w14:textId="1E403A76" w:rsidR="00AB5F88" w:rsidRPr="00B65BE7" w:rsidRDefault="00AB5F88" w:rsidP="00EF2CEF">
            <w:pPr>
              <w:jc w:val="center"/>
              <w:rPr>
                <w:rFonts w:eastAsia="Times New Roman" w:hAnsi="Times New Roman" w:cs="Times New Roman"/>
                <w:sz w:val="22"/>
                <w:szCs w:val="22"/>
              </w:rPr>
            </w:pPr>
          </w:p>
          <w:p w14:paraId="30FD571C" w14:textId="210F7B2A" w:rsidR="00AB5F88" w:rsidRPr="00B65BE7" w:rsidRDefault="00AB5F88" w:rsidP="00EF2CEF">
            <w:pPr>
              <w:jc w:val="center"/>
              <w:rPr>
                <w:rFonts w:eastAsia="Times New Roman" w:hAnsi="Times New Roman" w:cs="Times New Roman"/>
                <w:sz w:val="22"/>
                <w:szCs w:val="22"/>
              </w:rPr>
            </w:pPr>
          </w:p>
        </w:tc>
      </w:tr>
      <w:tr w:rsidR="002B3DDA" w:rsidRPr="00B65BE7" w14:paraId="0115E8B2" w14:textId="77777777" w:rsidTr="00E16F0F">
        <w:trPr>
          <w:trHeight w:val="600"/>
        </w:trPr>
        <w:tc>
          <w:tcPr>
            <w:tcW w:w="830" w:type="dxa"/>
            <w:hideMark/>
          </w:tcPr>
          <w:p w14:paraId="5F48057D"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3.2.11</w:t>
            </w:r>
          </w:p>
        </w:tc>
        <w:tc>
          <w:tcPr>
            <w:tcW w:w="3843" w:type="dxa"/>
            <w:hideMark/>
          </w:tcPr>
          <w:p w14:paraId="69076799"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Duomenų apie bendrą mėnesinį šilumos sunaudojimą  surinkimas ir pristatymas Užsakovui ir/arba šilumos tiekėjui</w:t>
            </w:r>
          </w:p>
        </w:tc>
        <w:tc>
          <w:tcPr>
            <w:tcW w:w="992" w:type="dxa"/>
            <w:vAlign w:val="center"/>
            <w:hideMark/>
          </w:tcPr>
          <w:p w14:paraId="5C1E4B98" w14:textId="14ACA3E2"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1146FF75" w14:textId="69F4B9DF"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6BC2DAEE" w14:textId="6C8B8204" w:rsidR="00755F18" w:rsidRPr="00B65BE7" w:rsidRDefault="00755F18" w:rsidP="00EF2CEF">
            <w:pPr>
              <w:jc w:val="center"/>
              <w:rPr>
                <w:rFonts w:eastAsia="Times New Roman" w:hAnsi="Times New Roman" w:cs="Times New Roman"/>
                <w:sz w:val="22"/>
                <w:szCs w:val="22"/>
              </w:rPr>
            </w:pPr>
          </w:p>
        </w:tc>
        <w:tc>
          <w:tcPr>
            <w:tcW w:w="834" w:type="dxa"/>
            <w:noWrap/>
            <w:vAlign w:val="center"/>
            <w:hideMark/>
          </w:tcPr>
          <w:p w14:paraId="2D55DBD7" w14:textId="3F07C3C5" w:rsidR="00755F18" w:rsidRPr="00B65BE7" w:rsidRDefault="00755F18" w:rsidP="00EF2CEF">
            <w:pPr>
              <w:jc w:val="center"/>
              <w:rPr>
                <w:rFonts w:eastAsia="Times New Roman" w:hAnsi="Times New Roman" w:cs="Times New Roman"/>
                <w:sz w:val="22"/>
                <w:szCs w:val="22"/>
              </w:rPr>
            </w:pPr>
          </w:p>
        </w:tc>
        <w:tc>
          <w:tcPr>
            <w:tcW w:w="1014" w:type="dxa"/>
            <w:noWrap/>
            <w:vAlign w:val="center"/>
            <w:hideMark/>
          </w:tcPr>
          <w:p w14:paraId="67BF4611" w14:textId="27EE4132" w:rsidR="00755F18" w:rsidRPr="00B65BE7" w:rsidRDefault="00755F18" w:rsidP="00EF2CEF">
            <w:pPr>
              <w:jc w:val="center"/>
              <w:rPr>
                <w:rFonts w:eastAsia="Times New Roman" w:hAnsi="Times New Roman" w:cs="Times New Roman"/>
                <w:sz w:val="22"/>
                <w:szCs w:val="22"/>
              </w:rPr>
            </w:pPr>
          </w:p>
          <w:p w14:paraId="09F7C38F" w14:textId="7A47F2D4" w:rsidR="00755F18" w:rsidRPr="00B65BE7" w:rsidRDefault="00755F18" w:rsidP="00EF2CEF">
            <w:pPr>
              <w:jc w:val="center"/>
              <w:rPr>
                <w:rFonts w:eastAsia="Times New Roman" w:hAnsi="Times New Roman" w:cs="Times New Roman"/>
                <w:sz w:val="22"/>
                <w:szCs w:val="22"/>
              </w:rPr>
            </w:pPr>
          </w:p>
        </w:tc>
      </w:tr>
      <w:tr w:rsidR="00BF3891" w:rsidRPr="00B65BE7" w14:paraId="7247B899" w14:textId="77777777" w:rsidTr="00E16F0F">
        <w:trPr>
          <w:trHeight w:val="600"/>
        </w:trPr>
        <w:tc>
          <w:tcPr>
            <w:tcW w:w="830" w:type="dxa"/>
            <w:hideMark/>
          </w:tcPr>
          <w:p w14:paraId="408C9A6E" w14:textId="77777777" w:rsidR="00BF3891" w:rsidRPr="00BF3891" w:rsidRDefault="00BF3891" w:rsidP="00BF3891">
            <w:pPr>
              <w:rPr>
                <w:rFonts w:eastAsia="Times New Roman" w:hAnsi="Times New Roman" w:cs="Times New Roman"/>
                <w:sz w:val="22"/>
                <w:szCs w:val="22"/>
              </w:rPr>
            </w:pPr>
            <w:r w:rsidRPr="00BF3891">
              <w:rPr>
                <w:rFonts w:eastAsia="Times New Roman" w:hAnsi="Times New Roman" w:cs="Times New Roman"/>
                <w:sz w:val="22"/>
                <w:szCs w:val="22"/>
              </w:rPr>
              <w:t>3.2.12</w:t>
            </w:r>
          </w:p>
        </w:tc>
        <w:tc>
          <w:tcPr>
            <w:tcW w:w="3843" w:type="dxa"/>
            <w:hideMark/>
          </w:tcPr>
          <w:p w14:paraId="6D0D366A" w14:textId="77777777" w:rsidR="00BF3891" w:rsidRPr="00BF3891" w:rsidRDefault="00BF3891" w:rsidP="00BF3891">
            <w:pPr>
              <w:rPr>
                <w:rFonts w:eastAsia="Times New Roman" w:hAnsi="Times New Roman" w:cs="Times New Roman"/>
                <w:sz w:val="22"/>
                <w:szCs w:val="22"/>
              </w:rPr>
            </w:pPr>
            <w:r w:rsidRPr="00BF3891">
              <w:rPr>
                <w:rFonts w:eastAsia="Times New Roman" w:hAnsi="Times New Roman" w:cs="Times New Roman"/>
                <w:sz w:val="22"/>
                <w:szCs w:val="22"/>
              </w:rPr>
              <w:t>Karšto vandens sistemos išplovimas (cheminiu būdu)</w:t>
            </w:r>
          </w:p>
        </w:tc>
        <w:tc>
          <w:tcPr>
            <w:tcW w:w="992" w:type="dxa"/>
            <w:vAlign w:val="center"/>
            <w:hideMark/>
          </w:tcPr>
          <w:p w14:paraId="2EED7E9D" w14:textId="72CE9EBF" w:rsidR="00BF3891" w:rsidRPr="00BF3891" w:rsidRDefault="00BF3891" w:rsidP="00BF3891">
            <w:pPr>
              <w:jc w:val="center"/>
              <w:rPr>
                <w:rFonts w:eastAsia="Times New Roman" w:hAnsi="Times New Roman" w:cs="Times New Roman"/>
                <w:sz w:val="22"/>
                <w:szCs w:val="22"/>
              </w:rPr>
            </w:pPr>
            <w:r w:rsidRPr="00BF3891">
              <w:rPr>
                <w:rFonts w:eastAsia="Times New Roman" w:hAnsi="Times New Roman" w:cs="Times New Roman"/>
                <w:sz w:val="22"/>
                <w:szCs w:val="22"/>
              </w:rPr>
              <w:t>Kartas</w:t>
            </w:r>
          </w:p>
        </w:tc>
        <w:tc>
          <w:tcPr>
            <w:tcW w:w="1340" w:type="dxa"/>
            <w:vAlign w:val="center"/>
            <w:hideMark/>
          </w:tcPr>
          <w:p w14:paraId="681F1B7C" w14:textId="7BAD074F" w:rsidR="00BF3891" w:rsidRPr="00BF3891" w:rsidRDefault="00BF3891" w:rsidP="00BF3891">
            <w:pPr>
              <w:jc w:val="center"/>
              <w:rPr>
                <w:rFonts w:eastAsia="Times New Roman" w:hAnsi="Times New Roman" w:cs="Times New Roman"/>
                <w:sz w:val="22"/>
                <w:szCs w:val="22"/>
              </w:rPr>
            </w:pPr>
            <w:r w:rsidRPr="00BF3891">
              <w:rPr>
                <w:rFonts w:eastAsia="Times New Roman" w:hAnsi="Times New Roman" w:cs="Times New Roman"/>
                <w:sz w:val="22"/>
                <w:szCs w:val="22"/>
              </w:rPr>
              <w:t>1</w:t>
            </w:r>
          </w:p>
        </w:tc>
        <w:tc>
          <w:tcPr>
            <w:tcW w:w="1109" w:type="dxa"/>
            <w:noWrap/>
            <w:vAlign w:val="center"/>
            <w:hideMark/>
          </w:tcPr>
          <w:p w14:paraId="0C6E44B5" w14:textId="4AFAA8E8" w:rsidR="00BF3891" w:rsidRPr="00755F18" w:rsidRDefault="00BF3891" w:rsidP="00BF3891">
            <w:pPr>
              <w:jc w:val="center"/>
              <w:rPr>
                <w:rFonts w:eastAsia="Times New Roman" w:hAnsi="Times New Roman" w:cs="Times New Roman"/>
                <w:sz w:val="22"/>
                <w:szCs w:val="22"/>
                <w:highlight w:val="yellow"/>
              </w:rPr>
            </w:pPr>
          </w:p>
        </w:tc>
        <w:tc>
          <w:tcPr>
            <w:tcW w:w="834" w:type="dxa"/>
            <w:noWrap/>
            <w:vAlign w:val="center"/>
            <w:hideMark/>
          </w:tcPr>
          <w:p w14:paraId="7D4E935D" w14:textId="0D2E969D" w:rsidR="00BF3891" w:rsidRPr="00755F18" w:rsidRDefault="00BF3891" w:rsidP="00BF3891">
            <w:pPr>
              <w:jc w:val="center"/>
              <w:rPr>
                <w:rFonts w:eastAsia="Times New Roman" w:hAnsi="Times New Roman" w:cs="Times New Roman"/>
                <w:sz w:val="22"/>
                <w:szCs w:val="22"/>
                <w:highlight w:val="yellow"/>
              </w:rPr>
            </w:pPr>
          </w:p>
        </w:tc>
        <w:tc>
          <w:tcPr>
            <w:tcW w:w="1014" w:type="dxa"/>
            <w:noWrap/>
            <w:vAlign w:val="center"/>
            <w:hideMark/>
          </w:tcPr>
          <w:p w14:paraId="6EC672B9" w14:textId="4F54BFB4" w:rsidR="00BF3891" w:rsidRPr="00755F18" w:rsidRDefault="00BF3891" w:rsidP="00BF3891">
            <w:pPr>
              <w:jc w:val="center"/>
              <w:rPr>
                <w:rFonts w:eastAsia="Times New Roman" w:hAnsi="Times New Roman" w:cs="Times New Roman"/>
                <w:sz w:val="22"/>
                <w:szCs w:val="22"/>
                <w:highlight w:val="yellow"/>
              </w:rPr>
            </w:pPr>
          </w:p>
          <w:p w14:paraId="06E74B7D" w14:textId="014B3EDA" w:rsidR="00BF3891" w:rsidRPr="00755F18" w:rsidRDefault="00BF3891" w:rsidP="00BF3891">
            <w:pPr>
              <w:jc w:val="center"/>
              <w:rPr>
                <w:rFonts w:eastAsia="Times New Roman" w:hAnsi="Times New Roman" w:cs="Times New Roman"/>
                <w:sz w:val="22"/>
                <w:szCs w:val="22"/>
                <w:highlight w:val="yellow"/>
              </w:rPr>
            </w:pPr>
          </w:p>
        </w:tc>
      </w:tr>
      <w:tr w:rsidR="002B3DDA" w:rsidRPr="00B65BE7" w14:paraId="4B34E96C" w14:textId="77777777" w:rsidTr="00E16F0F">
        <w:trPr>
          <w:trHeight w:val="600"/>
        </w:trPr>
        <w:tc>
          <w:tcPr>
            <w:tcW w:w="830" w:type="dxa"/>
            <w:hideMark/>
          </w:tcPr>
          <w:p w14:paraId="4481BCA5"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3.2.13</w:t>
            </w:r>
          </w:p>
        </w:tc>
        <w:tc>
          <w:tcPr>
            <w:tcW w:w="3843" w:type="dxa"/>
            <w:hideMark/>
          </w:tcPr>
          <w:p w14:paraId="402ED18B"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 xml:space="preserve">Karšto vandens sistemos vamzdyno magistralių, atšakų, stovų ir įrenginių būklės tikrinimas. </w:t>
            </w:r>
          </w:p>
        </w:tc>
        <w:tc>
          <w:tcPr>
            <w:tcW w:w="992" w:type="dxa"/>
            <w:vAlign w:val="center"/>
            <w:hideMark/>
          </w:tcPr>
          <w:p w14:paraId="5F29A5E6" w14:textId="5C1094CA"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BCE51AD" w14:textId="3EB6D83C"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152053FC" w14:textId="079241A1" w:rsidR="00755F18" w:rsidRPr="00B65BE7" w:rsidRDefault="00755F18" w:rsidP="00EF2CEF">
            <w:pPr>
              <w:jc w:val="center"/>
              <w:rPr>
                <w:rFonts w:eastAsia="Times New Roman" w:hAnsi="Times New Roman" w:cs="Times New Roman"/>
                <w:sz w:val="22"/>
                <w:szCs w:val="22"/>
              </w:rPr>
            </w:pPr>
          </w:p>
        </w:tc>
        <w:tc>
          <w:tcPr>
            <w:tcW w:w="834" w:type="dxa"/>
            <w:noWrap/>
            <w:vAlign w:val="center"/>
            <w:hideMark/>
          </w:tcPr>
          <w:p w14:paraId="1442A0DF" w14:textId="10EC758A" w:rsidR="00755F18" w:rsidRPr="00B65BE7" w:rsidRDefault="00755F18" w:rsidP="00EF2CEF">
            <w:pPr>
              <w:jc w:val="center"/>
              <w:rPr>
                <w:rFonts w:eastAsia="Times New Roman" w:hAnsi="Times New Roman" w:cs="Times New Roman"/>
                <w:sz w:val="22"/>
                <w:szCs w:val="22"/>
              </w:rPr>
            </w:pPr>
          </w:p>
        </w:tc>
        <w:tc>
          <w:tcPr>
            <w:tcW w:w="1014" w:type="dxa"/>
            <w:noWrap/>
            <w:vAlign w:val="center"/>
            <w:hideMark/>
          </w:tcPr>
          <w:p w14:paraId="01E6BE49" w14:textId="5A65DD83" w:rsidR="00755F18" w:rsidRPr="00B65BE7" w:rsidRDefault="00755F18" w:rsidP="00EF2CEF">
            <w:pPr>
              <w:jc w:val="center"/>
              <w:rPr>
                <w:rFonts w:eastAsia="Times New Roman" w:hAnsi="Times New Roman" w:cs="Times New Roman"/>
                <w:sz w:val="22"/>
                <w:szCs w:val="22"/>
              </w:rPr>
            </w:pPr>
          </w:p>
          <w:p w14:paraId="4FBAC56E" w14:textId="10EFD524" w:rsidR="00755F18" w:rsidRPr="00B65BE7" w:rsidRDefault="00755F18" w:rsidP="00EF2CEF">
            <w:pPr>
              <w:jc w:val="center"/>
              <w:rPr>
                <w:rFonts w:eastAsia="Times New Roman" w:hAnsi="Times New Roman" w:cs="Times New Roman"/>
                <w:sz w:val="22"/>
                <w:szCs w:val="22"/>
              </w:rPr>
            </w:pPr>
          </w:p>
        </w:tc>
      </w:tr>
      <w:tr w:rsidR="002B3DDA" w:rsidRPr="00B65BE7" w14:paraId="6DDA6226" w14:textId="77777777" w:rsidTr="00E16F0F">
        <w:trPr>
          <w:trHeight w:val="600"/>
        </w:trPr>
        <w:tc>
          <w:tcPr>
            <w:tcW w:w="830" w:type="dxa"/>
            <w:hideMark/>
          </w:tcPr>
          <w:p w14:paraId="47EBB39E"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3.2.14</w:t>
            </w:r>
          </w:p>
        </w:tc>
        <w:tc>
          <w:tcPr>
            <w:tcW w:w="3843" w:type="dxa"/>
            <w:hideMark/>
          </w:tcPr>
          <w:p w14:paraId="38569701"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Į patalpas tiekiamo karšto vandens temperatūros kontrolė ir, esant nuokrypiams, koregavimas.</w:t>
            </w:r>
          </w:p>
        </w:tc>
        <w:tc>
          <w:tcPr>
            <w:tcW w:w="992" w:type="dxa"/>
            <w:vAlign w:val="center"/>
            <w:hideMark/>
          </w:tcPr>
          <w:p w14:paraId="6CEBDCB3" w14:textId="08175E30"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F7EA8FA" w14:textId="5BD084CB"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292552AB" w14:textId="69833ADB" w:rsidR="00755F18" w:rsidRPr="00B65BE7" w:rsidRDefault="00755F18" w:rsidP="00EF2CEF">
            <w:pPr>
              <w:jc w:val="center"/>
              <w:rPr>
                <w:rFonts w:eastAsia="Times New Roman" w:hAnsi="Times New Roman" w:cs="Times New Roman"/>
                <w:sz w:val="22"/>
                <w:szCs w:val="22"/>
              </w:rPr>
            </w:pPr>
          </w:p>
        </w:tc>
        <w:tc>
          <w:tcPr>
            <w:tcW w:w="834" w:type="dxa"/>
            <w:noWrap/>
            <w:vAlign w:val="center"/>
            <w:hideMark/>
          </w:tcPr>
          <w:p w14:paraId="17E1276A" w14:textId="6A75DEF7" w:rsidR="00755F18" w:rsidRPr="00B65BE7" w:rsidRDefault="00755F18" w:rsidP="00EF2CEF">
            <w:pPr>
              <w:jc w:val="center"/>
              <w:rPr>
                <w:rFonts w:eastAsia="Times New Roman" w:hAnsi="Times New Roman" w:cs="Times New Roman"/>
                <w:sz w:val="22"/>
                <w:szCs w:val="22"/>
              </w:rPr>
            </w:pPr>
          </w:p>
        </w:tc>
        <w:tc>
          <w:tcPr>
            <w:tcW w:w="1014" w:type="dxa"/>
            <w:noWrap/>
            <w:vAlign w:val="center"/>
            <w:hideMark/>
          </w:tcPr>
          <w:p w14:paraId="0EBCA7D7" w14:textId="46F789CA" w:rsidR="00755F18" w:rsidRPr="00B65BE7" w:rsidRDefault="00755F18" w:rsidP="00EF2CEF">
            <w:pPr>
              <w:jc w:val="center"/>
              <w:rPr>
                <w:rFonts w:eastAsia="Times New Roman" w:hAnsi="Times New Roman" w:cs="Times New Roman"/>
                <w:sz w:val="22"/>
                <w:szCs w:val="22"/>
              </w:rPr>
            </w:pPr>
          </w:p>
          <w:p w14:paraId="489DEEAE" w14:textId="216DDEFB" w:rsidR="00755F18" w:rsidRPr="00B65BE7" w:rsidRDefault="00755F18" w:rsidP="00EF2CEF">
            <w:pPr>
              <w:jc w:val="center"/>
              <w:rPr>
                <w:rFonts w:eastAsia="Times New Roman" w:hAnsi="Times New Roman" w:cs="Times New Roman"/>
                <w:sz w:val="22"/>
                <w:szCs w:val="22"/>
              </w:rPr>
            </w:pPr>
          </w:p>
        </w:tc>
      </w:tr>
      <w:tr w:rsidR="002B3DDA" w:rsidRPr="00B65BE7" w14:paraId="4FC8CE44" w14:textId="77777777" w:rsidTr="00E16F0F">
        <w:trPr>
          <w:trHeight w:val="600"/>
        </w:trPr>
        <w:tc>
          <w:tcPr>
            <w:tcW w:w="830" w:type="dxa"/>
            <w:hideMark/>
          </w:tcPr>
          <w:p w14:paraId="6DF43CF2" w14:textId="77777777" w:rsidR="00D34B4E" w:rsidRPr="00B65BE7" w:rsidRDefault="00D34B4E" w:rsidP="00B65BE7">
            <w:pPr>
              <w:rPr>
                <w:rFonts w:eastAsia="Times New Roman" w:hAnsi="Times New Roman" w:cs="Times New Roman"/>
                <w:sz w:val="22"/>
                <w:szCs w:val="22"/>
              </w:rPr>
            </w:pPr>
            <w:r w:rsidRPr="00B65BE7">
              <w:rPr>
                <w:rFonts w:eastAsia="Times New Roman" w:hAnsi="Times New Roman" w:cs="Times New Roman"/>
                <w:sz w:val="22"/>
                <w:szCs w:val="22"/>
              </w:rPr>
              <w:lastRenderedPageBreak/>
              <w:t>3.2.15</w:t>
            </w:r>
          </w:p>
        </w:tc>
        <w:tc>
          <w:tcPr>
            <w:tcW w:w="3843" w:type="dxa"/>
            <w:hideMark/>
          </w:tcPr>
          <w:p w14:paraId="4DD2F48B" w14:textId="77777777" w:rsidR="00D34B4E" w:rsidRPr="00B65BE7" w:rsidRDefault="00D34B4E" w:rsidP="00B65BE7">
            <w:pPr>
              <w:rPr>
                <w:rFonts w:eastAsia="Times New Roman" w:hAnsi="Times New Roman" w:cs="Times New Roman"/>
                <w:sz w:val="22"/>
                <w:szCs w:val="22"/>
              </w:rPr>
            </w:pPr>
            <w:r w:rsidRPr="00B65BE7">
              <w:rPr>
                <w:rFonts w:eastAsia="Times New Roman" w:hAnsi="Times New Roman" w:cs="Times New Roman"/>
                <w:sz w:val="22"/>
                <w:szCs w:val="22"/>
              </w:rPr>
              <w:t>Šalto vandens skaitiklių prieš karšto vandens šilumokaitį rodmenų nurašymas</w:t>
            </w:r>
          </w:p>
        </w:tc>
        <w:tc>
          <w:tcPr>
            <w:tcW w:w="992" w:type="dxa"/>
            <w:vAlign w:val="center"/>
            <w:hideMark/>
          </w:tcPr>
          <w:p w14:paraId="30FC503D" w14:textId="0F0FF96F" w:rsidR="00D34B4E" w:rsidRPr="00B65BE7" w:rsidRDefault="00D34B4E" w:rsidP="00EF2CEF">
            <w:pPr>
              <w:jc w:val="center"/>
              <w:rPr>
                <w:rFonts w:eastAsia="Times New Roman" w:hAnsi="Times New Roman" w:cs="Times New Roman"/>
                <w:sz w:val="22"/>
                <w:szCs w:val="22"/>
              </w:rPr>
            </w:pPr>
            <w:r w:rsidRPr="00B65BE7">
              <w:rPr>
                <w:rFonts w:eastAsia="Times New Roman" w:hAnsi="Times New Roman" w:cs="Times New Roman"/>
                <w:sz w:val="22"/>
                <w:szCs w:val="22"/>
              </w:rPr>
              <w:t>1 kartą per savaitę</w:t>
            </w:r>
          </w:p>
        </w:tc>
        <w:tc>
          <w:tcPr>
            <w:tcW w:w="1340" w:type="dxa"/>
            <w:vAlign w:val="center"/>
            <w:hideMark/>
          </w:tcPr>
          <w:p w14:paraId="5A9F0289" w14:textId="72E0DE47" w:rsidR="00D34B4E"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52</w:t>
            </w:r>
          </w:p>
        </w:tc>
        <w:tc>
          <w:tcPr>
            <w:tcW w:w="1109" w:type="dxa"/>
            <w:noWrap/>
            <w:vAlign w:val="center"/>
            <w:hideMark/>
          </w:tcPr>
          <w:p w14:paraId="21311B76" w14:textId="37BC4A85" w:rsidR="00D34B4E" w:rsidRPr="00B65BE7" w:rsidRDefault="00D34B4E" w:rsidP="00EF2CEF">
            <w:pPr>
              <w:jc w:val="center"/>
              <w:rPr>
                <w:rFonts w:eastAsia="Times New Roman" w:hAnsi="Times New Roman" w:cs="Times New Roman"/>
                <w:sz w:val="22"/>
                <w:szCs w:val="22"/>
              </w:rPr>
            </w:pPr>
          </w:p>
        </w:tc>
        <w:tc>
          <w:tcPr>
            <w:tcW w:w="834" w:type="dxa"/>
            <w:noWrap/>
            <w:vAlign w:val="center"/>
            <w:hideMark/>
          </w:tcPr>
          <w:p w14:paraId="73F74199" w14:textId="4D83AC8D" w:rsidR="00D34B4E" w:rsidRPr="00B65BE7" w:rsidRDefault="00D34B4E" w:rsidP="00EF2CEF">
            <w:pPr>
              <w:jc w:val="center"/>
              <w:rPr>
                <w:rFonts w:eastAsia="Times New Roman" w:hAnsi="Times New Roman" w:cs="Times New Roman"/>
                <w:sz w:val="22"/>
                <w:szCs w:val="22"/>
              </w:rPr>
            </w:pPr>
          </w:p>
        </w:tc>
        <w:tc>
          <w:tcPr>
            <w:tcW w:w="1014" w:type="dxa"/>
            <w:noWrap/>
            <w:vAlign w:val="center"/>
            <w:hideMark/>
          </w:tcPr>
          <w:p w14:paraId="4853E8EE" w14:textId="4F7F8E10" w:rsidR="00D34B4E" w:rsidRPr="00B65BE7" w:rsidRDefault="00D34B4E" w:rsidP="00EF2CEF">
            <w:pPr>
              <w:jc w:val="center"/>
              <w:rPr>
                <w:rFonts w:eastAsia="Times New Roman" w:hAnsi="Times New Roman" w:cs="Times New Roman"/>
                <w:sz w:val="22"/>
                <w:szCs w:val="22"/>
              </w:rPr>
            </w:pPr>
          </w:p>
          <w:p w14:paraId="64B00551" w14:textId="6B79EAC7" w:rsidR="00D34B4E" w:rsidRPr="00B65BE7" w:rsidRDefault="00D34B4E" w:rsidP="00EF2CEF">
            <w:pPr>
              <w:jc w:val="center"/>
              <w:rPr>
                <w:rFonts w:eastAsia="Times New Roman" w:hAnsi="Times New Roman" w:cs="Times New Roman"/>
                <w:sz w:val="22"/>
                <w:szCs w:val="22"/>
              </w:rPr>
            </w:pPr>
          </w:p>
        </w:tc>
      </w:tr>
      <w:tr w:rsidR="002B3DDA" w:rsidRPr="00B65BE7" w14:paraId="1833231F" w14:textId="77777777" w:rsidTr="00E16F0F">
        <w:trPr>
          <w:trHeight w:val="300"/>
        </w:trPr>
        <w:tc>
          <w:tcPr>
            <w:tcW w:w="830" w:type="dxa"/>
            <w:hideMark/>
          </w:tcPr>
          <w:p w14:paraId="659DD85F"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3.2.16</w:t>
            </w:r>
          </w:p>
        </w:tc>
        <w:tc>
          <w:tcPr>
            <w:tcW w:w="3843" w:type="dxa"/>
            <w:hideMark/>
          </w:tcPr>
          <w:p w14:paraId="7382B443" w14:textId="77777777" w:rsidR="00755F18" w:rsidRPr="00B65BE7" w:rsidRDefault="00755F18" w:rsidP="00755F18">
            <w:pPr>
              <w:rPr>
                <w:rFonts w:eastAsia="Times New Roman" w:hAnsi="Times New Roman" w:cs="Times New Roman"/>
                <w:sz w:val="22"/>
                <w:szCs w:val="22"/>
              </w:rPr>
            </w:pPr>
            <w:r w:rsidRPr="00B65BE7">
              <w:rPr>
                <w:rFonts w:eastAsia="Times New Roman" w:hAnsi="Times New Roman" w:cs="Times New Roman"/>
                <w:sz w:val="22"/>
                <w:szCs w:val="22"/>
              </w:rPr>
              <w:t>Reikalingų žurnalų pildymas.</w:t>
            </w:r>
          </w:p>
        </w:tc>
        <w:tc>
          <w:tcPr>
            <w:tcW w:w="992" w:type="dxa"/>
            <w:vAlign w:val="center"/>
            <w:hideMark/>
          </w:tcPr>
          <w:p w14:paraId="784A62ED" w14:textId="543DC9B3"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8C21036" w14:textId="3F30D4DF" w:rsidR="00755F18" w:rsidRPr="00B65BE7" w:rsidRDefault="00755F18" w:rsidP="00EF2CEF">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27F4DA09" w14:textId="4F633D29" w:rsidR="00755F18" w:rsidRPr="00B65BE7" w:rsidRDefault="00755F18" w:rsidP="00EF2CEF">
            <w:pPr>
              <w:jc w:val="center"/>
              <w:rPr>
                <w:rFonts w:eastAsia="Times New Roman" w:hAnsi="Times New Roman" w:cs="Times New Roman"/>
                <w:sz w:val="22"/>
                <w:szCs w:val="22"/>
              </w:rPr>
            </w:pPr>
          </w:p>
        </w:tc>
        <w:tc>
          <w:tcPr>
            <w:tcW w:w="834" w:type="dxa"/>
            <w:noWrap/>
            <w:vAlign w:val="center"/>
            <w:hideMark/>
          </w:tcPr>
          <w:p w14:paraId="775D4CC1" w14:textId="2D2E390B" w:rsidR="00755F18" w:rsidRPr="00B65BE7" w:rsidRDefault="00755F18" w:rsidP="00EF2CEF">
            <w:pPr>
              <w:jc w:val="center"/>
              <w:rPr>
                <w:rFonts w:eastAsia="Times New Roman" w:hAnsi="Times New Roman" w:cs="Times New Roman"/>
                <w:sz w:val="22"/>
                <w:szCs w:val="22"/>
              </w:rPr>
            </w:pPr>
          </w:p>
        </w:tc>
        <w:tc>
          <w:tcPr>
            <w:tcW w:w="1014" w:type="dxa"/>
            <w:noWrap/>
            <w:vAlign w:val="center"/>
            <w:hideMark/>
          </w:tcPr>
          <w:p w14:paraId="1B721EEE" w14:textId="614F2B18" w:rsidR="00755F18" w:rsidRPr="00B65BE7" w:rsidRDefault="00755F18" w:rsidP="00EF2CEF">
            <w:pPr>
              <w:jc w:val="center"/>
              <w:rPr>
                <w:rFonts w:eastAsia="Times New Roman" w:hAnsi="Times New Roman" w:cs="Times New Roman"/>
                <w:sz w:val="22"/>
                <w:szCs w:val="22"/>
              </w:rPr>
            </w:pPr>
          </w:p>
          <w:p w14:paraId="7E4E2D77" w14:textId="3535183A" w:rsidR="00755F18" w:rsidRPr="00B65BE7" w:rsidRDefault="00755F18" w:rsidP="00EF2CEF">
            <w:pPr>
              <w:jc w:val="center"/>
              <w:rPr>
                <w:rFonts w:eastAsia="Times New Roman" w:hAnsi="Times New Roman" w:cs="Times New Roman"/>
                <w:sz w:val="22"/>
                <w:szCs w:val="22"/>
              </w:rPr>
            </w:pPr>
          </w:p>
        </w:tc>
      </w:tr>
      <w:tr w:rsidR="00B65BE7" w:rsidRPr="00B65BE7" w14:paraId="63947F89" w14:textId="77777777" w:rsidTr="002B3DDA">
        <w:trPr>
          <w:trHeight w:val="300"/>
        </w:trPr>
        <w:tc>
          <w:tcPr>
            <w:tcW w:w="9962" w:type="dxa"/>
            <w:gridSpan w:val="7"/>
            <w:hideMark/>
          </w:tcPr>
          <w:p w14:paraId="7CD71D85"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4. Vandentiekio ir nuotekų šalinimo sistemų profilaktiniai darbai</w:t>
            </w:r>
          </w:p>
        </w:tc>
      </w:tr>
      <w:tr w:rsidR="00B65BE7" w:rsidRPr="00B65BE7" w14:paraId="7E529757" w14:textId="77777777" w:rsidTr="002B3DDA">
        <w:trPr>
          <w:trHeight w:val="300"/>
        </w:trPr>
        <w:tc>
          <w:tcPr>
            <w:tcW w:w="9962" w:type="dxa"/>
            <w:gridSpan w:val="7"/>
            <w:hideMark/>
          </w:tcPr>
          <w:p w14:paraId="52ED8D4D"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4.1. Šalto ir karšto vandentiekio:</w:t>
            </w:r>
          </w:p>
        </w:tc>
      </w:tr>
      <w:tr w:rsidR="002B3DDA" w:rsidRPr="00B65BE7" w14:paraId="23E2C475" w14:textId="77777777" w:rsidTr="00E16F0F">
        <w:trPr>
          <w:trHeight w:val="600"/>
        </w:trPr>
        <w:tc>
          <w:tcPr>
            <w:tcW w:w="830" w:type="dxa"/>
            <w:hideMark/>
          </w:tcPr>
          <w:p w14:paraId="4184D2AD"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4.1.1</w:t>
            </w:r>
          </w:p>
        </w:tc>
        <w:tc>
          <w:tcPr>
            <w:tcW w:w="3843" w:type="dxa"/>
            <w:hideMark/>
          </w:tcPr>
          <w:p w14:paraId="1F930A3F"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Vandentiekio sistemos uždaromosios armatūros, santechninių prietaisų apžiūra ir profilaktika</w:t>
            </w:r>
          </w:p>
        </w:tc>
        <w:tc>
          <w:tcPr>
            <w:tcW w:w="992" w:type="dxa"/>
            <w:vAlign w:val="center"/>
            <w:hideMark/>
          </w:tcPr>
          <w:p w14:paraId="66FCCCBB" w14:textId="33A9A021" w:rsidR="00CA56D9" w:rsidRPr="00B65BE7" w:rsidRDefault="00CA56D9" w:rsidP="00CA56D9">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0B470478" w14:textId="1934E58A" w:rsidR="00CA56D9" w:rsidRPr="00B65BE7" w:rsidRDefault="00CA56D9" w:rsidP="00CA56D9">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3E831D9A" w14:textId="20093C67" w:rsidR="00CA56D9" w:rsidRPr="00B65BE7" w:rsidRDefault="00CA56D9" w:rsidP="00CA56D9">
            <w:pPr>
              <w:jc w:val="center"/>
              <w:rPr>
                <w:rFonts w:eastAsia="Times New Roman" w:hAnsi="Times New Roman" w:cs="Times New Roman"/>
                <w:sz w:val="22"/>
                <w:szCs w:val="22"/>
              </w:rPr>
            </w:pPr>
          </w:p>
        </w:tc>
        <w:tc>
          <w:tcPr>
            <w:tcW w:w="834" w:type="dxa"/>
            <w:noWrap/>
            <w:vAlign w:val="center"/>
            <w:hideMark/>
          </w:tcPr>
          <w:p w14:paraId="471364A7" w14:textId="1D5F005B" w:rsidR="00CA56D9" w:rsidRPr="00B65BE7" w:rsidRDefault="00CA56D9" w:rsidP="00CA56D9">
            <w:pPr>
              <w:jc w:val="center"/>
              <w:rPr>
                <w:rFonts w:eastAsia="Times New Roman" w:hAnsi="Times New Roman" w:cs="Times New Roman"/>
                <w:sz w:val="22"/>
                <w:szCs w:val="22"/>
              </w:rPr>
            </w:pPr>
          </w:p>
        </w:tc>
        <w:tc>
          <w:tcPr>
            <w:tcW w:w="1014" w:type="dxa"/>
            <w:noWrap/>
            <w:vAlign w:val="center"/>
            <w:hideMark/>
          </w:tcPr>
          <w:p w14:paraId="0E367AFD" w14:textId="609D5ABB" w:rsidR="00CA56D9" w:rsidRPr="00B65BE7" w:rsidRDefault="00CA56D9" w:rsidP="00CA56D9">
            <w:pPr>
              <w:jc w:val="center"/>
              <w:rPr>
                <w:rFonts w:eastAsia="Times New Roman" w:hAnsi="Times New Roman" w:cs="Times New Roman"/>
                <w:sz w:val="22"/>
                <w:szCs w:val="22"/>
              </w:rPr>
            </w:pPr>
          </w:p>
          <w:p w14:paraId="51361C26" w14:textId="0FAE9034" w:rsidR="00CA56D9" w:rsidRPr="00B65BE7" w:rsidRDefault="00CA56D9" w:rsidP="00CA56D9">
            <w:pPr>
              <w:jc w:val="center"/>
              <w:rPr>
                <w:rFonts w:eastAsia="Times New Roman" w:hAnsi="Times New Roman" w:cs="Times New Roman"/>
                <w:sz w:val="22"/>
                <w:szCs w:val="22"/>
              </w:rPr>
            </w:pPr>
          </w:p>
        </w:tc>
      </w:tr>
      <w:tr w:rsidR="002B3DDA" w:rsidRPr="00B65BE7" w14:paraId="2EC91C26" w14:textId="77777777" w:rsidTr="00E16F0F">
        <w:trPr>
          <w:trHeight w:val="300"/>
        </w:trPr>
        <w:tc>
          <w:tcPr>
            <w:tcW w:w="830" w:type="dxa"/>
            <w:hideMark/>
          </w:tcPr>
          <w:p w14:paraId="4D97907F"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4.1.2</w:t>
            </w:r>
          </w:p>
        </w:tc>
        <w:tc>
          <w:tcPr>
            <w:tcW w:w="3843" w:type="dxa"/>
            <w:hideMark/>
          </w:tcPr>
          <w:p w14:paraId="4A8F49BA"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Pratekėjimų per vamzdžių sujungimus ir/ar armatūrą likvidavimas</w:t>
            </w:r>
          </w:p>
        </w:tc>
        <w:tc>
          <w:tcPr>
            <w:tcW w:w="992" w:type="dxa"/>
            <w:vAlign w:val="center"/>
            <w:hideMark/>
          </w:tcPr>
          <w:p w14:paraId="760C4C7E" w14:textId="357BC949" w:rsidR="00CA56D9" w:rsidRPr="00B65BE7" w:rsidRDefault="00CA56D9" w:rsidP="00CA56D9">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0DF7B81" w14:textId="1D56A51E" w:rsidR="00CA56D9" w:rsidRPr="00B65BE7" w:rsidRDefault="00CA56D9" w:rsidP="00CA56D9">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2891D5E9" w14:textId="36DECD51" w:rsidR="00CA56D9" w:rsidRPr="00B65BE7" w:rsidRDefault="00CA56D9" w:rsidP="00CA56D9">
            <w:pPr>
              <w:jc w:val="center"/>
              <w:rPr>
                <w:rFonts w:eastAsia="Times New Roman" w:hAnsi="Times New Roman" w:cs="Times New Roman"/>
                <w:sz w:val="22"/>
                <w:szCs w:val="22"/>
              </w:rPr>
            </w:pPr>
          </w:p>
        </w:tc>
        <w:tc>
          <w:tcPr>
            <w:tcW w:w="834" w:type="dxa"/>
            <w:noWrap/>
            <w:vAlign w:val="center"/>
            <w:hideMark/>
          </w:tcPr>
          <w:p w14:paraId="7DC82182" w14:textId="1C777FA2" w:rsidR="00CA56D9" w:rsidRPr="00B65BE7" w:rsidRDefault="00CA56D9" w:rsidP="00CA56D9">
            <w:pPr>
              <w:jc w:val="center"/>
              <w:rPr>
                <w:rFonts w:eastAsia="Times New Roman" w:hAnsi="Times New Roman" w:cs="Times New Roman"/>
                <w:sz w:val="22"/>
                <w:szCs w:val="22"/>
              </w:rPr>
            </w:pPr>
          </w:p>
        </w:tc>
        <w:tc>
          <w:tcPr>
            <w:tcW w:w="1014" w:type="dxa"/>
            <w:noWrap/>
            <w:vAlign w:val="center"/>
            <w:hideMark/>
          </w:tcPr>
          <w:p w14:paraId="70336204" w14:textId="2F683036" w:rsidR="00CA56D9" w:rsidRPr="00B65BE7" w:rsidRDefault="00CA56D9" w:rsidP="00CA56D9">
            <w:pPr>
              <w:jc w:val="center"/>
              <w:rPr>
                <w:rFonts w:eastAsia="Times New Roman" w:hAnsi="Times New Roman" w:cs="Times New Roman"/>
                <w:sz w:val="22"/>
                <w:szCs w:val="22"/>
              </w:rPr>
            </w:pPr>
          </w:p>
          <w:p w14:paraId="6A969B1A" w14:textId="4B0E5099" w:rsidR="00CA56D9" w:rsidRPr="00B65BE7" w:rsidRDefault="00CA56D9" w:rsidP="00CA56D9">
            <w:pPr>
              <w:jc w:val="center"/>
              <w:rPr>
                <w:rFonts w:eastAsia="Times New Roman" w:hAnsi="Times New Roman" w:cs="Times New Roman"/>
                <w:sz w:val="22"/>
                <w:szCs w:val="22"/>
              </w:rPr>
            </w:pPr>
          </w:p>
        </w:tc>
      </w:tr>
      <w:tr w:rsidR="00B65BE7" w:rsidRPr="00B65BE7" w14:paraId="4B08A742" w14:textId="77777777" w:rsidTr="002B3DDA">
        <w:trPr>
          <w:trHeight w:val="300"/>
        </w:trPr>
        <w:tc>
          <w:tcPr>
            <w:tcW w:w="9962" w:type="dxa"/>
            <w:gridSpan w:val="7"/>
            <w:hideMark/>
          </w:tcPr>
          <w:p w14:paraId="7449B744"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 xml:space="preserve">4.2. Nuotekų </w:t>
            </w:r>
            <w:proofErr w:type="spellStart"/>
            <w:r w:rsidRPr="00B65BE7">
              <w:rPr>
                <w:rFonts w:eastAsia="Times New Roman" w:hAnsi="Times New Roman" w:cs="Times New Roman"/>
                <w:b/>
                <w:bCs/>
                <w:sz w:val="22"/>
                <w:szCs w:val="22"/>
              </w:rPr>
              <w:t>šalintuvų</w:t>
            </w:r>
            <w:proofErr w:type="spellEnd"/>
            <w:r w:rsidRPr="00B65BE7">
              <w:rPr>
                <w:rFonts w:eastAsia="Times New Roman" w:hAnsi="Times New Roman" w:cs="Times New Roman"/>
                <w:b/>
                <w:bCs/>
                <w:sz w:val="22"/>
                <w:szCs w:val="22"/>
              </w:rPr>
              <w:t xml:space="preserve"> ir nuotakynų:</w:t>
            </w:r>
          </w:p>
        </w:tc>
      </w:tr>
      <w:tr w:rsidR="002B3DDA" w:rsidRPr="00B65BE7" w14:paraId="4B181F5F" w14:textId="77777777" w:rsidTr="00E16F0F">
        <w:trPr>
          <w:trHeight w:val="300"/>
        </w:trPr>
        <w:tc>
          <w:tcPr>
            <w:tcW w:w="830" w:type="dxa"/>
            <w:hideMark/>
          </w:tcPr>
          <w:p w14:paraId="26057D0C"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4.2.1</w:t>
            </w:r>
          </w:p>
        </w:tc>
        <w:tc>
          <w:tcPr>
            <w:tcW w:w="3843" w:type="dxa"/>
            <w:hideMark/>
          </w:tcPr>
          <w:p w14:paraId="3B9B08AE" w14:textId="77777777" w:rsidR="00CA56D9" w:rsidRPr="00B65BE7" w:rsidRDefault="00CA56D9" w:rsidP="00CA56D9">
            <w:pPr>
              <w:rPr>
                <w:rFonts w:eastAsia="Times New Roman" w:hAnsi="Times New Roman" w:cs="Times New Roman"/>
                <w:sz w:val="22"/>
                <w:szCs w:val="22"/>
              </w:rPr>
            </w:pPr>
            <w:r w:rsidRPr="00B65BE7">
              <w:rPr>
                <w:rFonts w:eastAsia="Times New Roman" w:hAnsi="Times New Roman" w:cs="Times New Roman"/>
                <w:sz w:val="22"/>
                <w:szCs w:val="22"/>
              </w:rPr>
              <w:t>Lauko nuotakyno vamzdynų, trapų, įlajų, šulinių  apžiūra ir profilaktika</w:t>
            </w:r>
          </w:p>
        </w:tc>
        <w:tc>
          <w:tcPr>
            <w:tcW w:w="992" w:type="dxa"/>
            <w:vAlign w:val="center"/>
            <w:hideMark/>
          </w:tcPr>
          <w:p w14:paraId="45A8D473" w14:textId="6EF8D5BB" w:rsidR="00CA56D9" w:rsidRPr="00B65BE7" w:rsidRDefault="00CA56D9" w:rsidP="00386DA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78EB266D" w14:textId="05FCFEDC" w:rsidR="00CA56D9" w:rsidRPr="00B65BE7" w:rsidRDefault="00CA56D9" w:rsidP="00386DAA">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02E1DF4" w14:textId="385CCCCE" w:rsidR="00CA56D9" w:rsidRPr="00B65BE7" w:rsidRDefault="00CA56D9" w:rsidP="00386DAA">
            <w:pPr>
              <w:jc w:val="center"/>
              <w:rPr>
                <w:rFonts w:eastAsia="Times New Roman" w:hAnsi="Times New Roman" w:cs="Times New Roman"/>
                <w:sz w:val="22"/>
                <w:szCs w:val="22"/>
              </w:rPr>
            </w:pPr>
          </w:p>
        </w:tc>
        <w:tc>
          <w:tcPr>
            <w:tcW w:w="834" w:type="dxa"/>
            <w:noWrap/>
            <w:vAlign w:val="center"/>
            <w:hideMark/>
          </w:tcPr>
          <w:p w14:paraId="34400B4F" w14:textId="5B29C90F" w:rsidR="00CA56D9" w:rsidRPr="00B65BE7" w:rsidRDefault="00CA56D9" w:rsidP="00386DAA">
            <w:pPr>
              <w:jc w:val="center"/>
              <w:rPr>
                <w:rFonts w:eastAsia="Times New Roman" w:hAnsi="Times New Roman" w:cs="Times New Roman"/>
                <w:sz w:val="22"/>
                <w:szCs w:val="22"/>
              </w:rPr>
            </w:pPr>
          </w:p>
        </w:tc>
        <w:tc>
          <w:tcPr>
            <w:tcW w:w="1014" w:type="dxa"/>
            <w:noWrap/>
            <w:vAlign w:val="center"/>
            <w:hideMark/>
          </w:tcPr>
          <w:p w14:paraId="617BDC75" w14:textId="6D133690" w:rsidR="00CA56D9" w:rsidRPr="00B65BE7" w:rsidRDefault="00CA56D9" w:rsidP="00386DAA">
            <w:pPr>
              <w:jc w:val="center"/>
              <w:rPr>
                <w:rFonts w:eastAsia="Times New Roman" w:hAnsi="Times New Roman" w:cs="Times New Roman"/>
                <w:sz w:val="22"/>
                <w:szCs w:val="22"/>
              </w:rPr>
            </w:pPr>
          </w:p>
          <w:p w14:paraId="1E0BF08D" w14:textId="152124A8" w:rsidR="00CA56D9" w:rsidRPr="00B65BE7" w:rsidRDefault="00CA56D9" w:rsidP="00386DAA">
            <w:pPr>
              <w:jc w:val="center"/>
              <w:rPr>
                <w:rFonts w:eastAsia="Times New Roman" w:hAnsi="Times New Roman" w:cs="Times New Roman"/>
                <w:sz w:val="22"/>
                <w:szCs w:val="22"/>
              </w:rPr>
            </w:pPr>
          </w:p>
        </w:tc>
      </w:tr>
      <w:tr w:rsidR="002B3DDA" w:rsidRPr="00B65BE7" w14:paraId="0951017B" w14:textId="77777777" w:rsidTr="00E16F0F">
        <w:trPr>
          <w:trHeight w:val="300"/>
        </w:trPr>
        <w:tc>
          <w:tcPr>
            <w:tcW w:w="830" w:type="dxa"/>
            <w:hideMark/>
          </w:tcPr>
          <w:p w14:paraId="77786AA8" w14:textId="77777777" w:rsidR="00386DAA" w:rsidRPr="00B65BE7" w:rsidRDefault="00386DAA" w:rsidP="00386DAA">
            <w:pPr>
              <w:rPr>
                <w:rFonts w:eastAsia="Times New Roman" w:hAnsi="Times New Roman" w:cs="Times New Roman"/>
                <w:sz w:val="22"/>
                <w:szCs w:val="22"/>
              </w:rPr>
            </w:pPr>
            <w:r w:rsidRPr="00B65BE7">
              <w:rPr>
                <w:rFonts w:eastAsia="Times New Roman" w:hAnsi="Times New Roman" w:cs="Times New Roman"/>
                <w:sz w:val="22"/>
                <w:szCs w:val="22"/>
              </w:rPr>
              <w:t>4.2.2</w:t>
            </w:r>
          </w:p>
        </w:tc>
        <w:tc>
          <w:tcPr>
            <w:tcW w:w="3843" w:type="dxa"/>
            <w:hideMark/>
          </w:tcPr>
          <w:p w14:paraId="61A0A57E" w14:textId="77777777" w:rsidR="00386DAA" w:rsidRPr="00B65BE7" w:rsidRDefault="00386DAA" w:rsidP="00386DAA">
            <w:pPr>
              <w:rPr>
                <w:rFonts w:eastAsia="Times New Roman" w:hAnsi="Times New Roman" w:cs="Times New Roman"/>
                <w:sz w:val="22"/>
                <w:szCs w:val="22"/>
              </w:rPr>
            </w:pPr>
            <w:r w:rsidRPr="00B65BE7">
              <w:rPr>
                <w:rFonts w:eastAsia="Times New Roman" w:hAnsi="Times New Roman" w:cs="Times New Roman"/>
                <w:sz w:val="22"/>
                <w:szCs w:val="22"/>
              </w:rPr>
              <w:t xml:space="preserve">Pastatų vidaus nuotekų </w:t>
            </w:r>
            <w:proofErr w:type="spellStart"/>
            <w:r w:rsidRPr="00B65BE7">
              <w:rPr>
                <w:rFonts w:eastAsia="Times New Roman" w:hAnsi="Times New Roman" w:cs="Times New Roman"/>
                <w:sz w:val="22"/>
                <w:szCs w:val="22"/>
              </w:rPr>
              <w:t>šalintuvų</w:t>
            </w:r>
            <w:proofErr w:type="spellEnd"/>
            <w:r w:rsidRPr="00B65BE7">
              <w:rPr>
                <w:rFonts w:eastAsia="Times New Roman" w:hAnsi="Times New Roman" w:cs="Times New Roman"/>
                <w:sz w:val="22"/>
                <w:szCs w:val="22"/>
              </w:rPr>
              <w:t xml:space="preserve"> ir nuotakynų  profilaktika</w:t>
            </w:r>
          </w:p>
        </w:tc>
        <w:tc>
          <w:tcPr>
            <w:tcW w:w="992" w:type="dxa"/>
            <w:vAlign w:val="center"/>
            <w:hideMark/>
          </w:tcPr>
          <w:p w14:paraId="6AF9B35B" w14:textId="7EB3C33F" w:rsidR="00386DAA" w:rsidRPr="00B65BE7" w:rsidRDefault="00386DAA" w:rsidP="00386DA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08628912" w14:textId="79A96624" w:rsidR="00386DAA" w:rsidRPr="00B65BE7" w:rsidRDefault="00386DAA" w:rsidP="00386DAA">
            <w:pPr>
              <w:jc w:val="center"/>
              <w:rPr>
                <w:rFonts w:eastAsia="Times New Roman" w:hAnsi="Times New Roman" w:cs="Times New Roman"/>
                <w:sz w:val="22"/>
                <w:szCs w:val="22"/>
              </w:rPr>
            </w:pPr>
            <w:r>
              <w:rPr>
                <w:rFonts w:eastAsia="Times New Roman" w:hAnsi="Times New Roman" w:cs="Times New Roman"/>
                <w:sz w:val="22"/>
                <w:szCs w:val="22"/>
              </w:rPr>
              <w:t>2</w:t>
            </w:r>
          </w:p>
        </w:tc>
        <w:tc>
          <w:tcPr>
            <w:tcW w:w="1109" w:type="dxa"/>
            <w:noWrap/>
            <w:vAlign w:val="center"/>
            <w:hideMark/>
          </w:tcPr>
          <w:p w14:paraId="4731374E" w14:textId="3387FBB4" w:rsidR="00386DAA" w:rsidRPr="00B65BE7" w:rsidRDefault="00386DAA" w:rsidP="00386DAA">
            <w:pPr>
              <w:jc w:val="center"/>
              <w:rPr>
                <w:rFonts w:eastAsia="Times New Roman" w:hAnsi="Times New Roman" w:cs="Times New Roman"/>
                <w:sz w:val="22"/>
                <w:szCs w:val="22"/>
              </w:rPr>
            </w:pPr>
          </w:p>
        </w:tc>
        <w:tc>
          <w:tcPr>
            <w:tcW w:w="834" w:type="dxa"/>
            <w:noWrap/>
            <w:vAlign w:val="center"/>
            <w:hideMark/>
          </w:tcPr>
          <w:p w14:paraId="462374EA" w14:textId="02CFE47D" w:rsidR="00386DAA" w:rsidRPr="00B65BE7" w:rsidRDefault="00386DAA" w:rsidP="00386DAA">
            <w:pPr>
              <w:jc w:val="center"/>
              <w:rPr>
                <w:rFonts w:eastAsia="Times New Roman" w:hAnsi="Times New Roman" w:cs="Times New Roman"/>
                <w:sz w:val="22"/>
                <w:szCs w:val="22"/>
              </w:rPr>
            </w:pPr>
          </w:p>
        </w:tc>
        <w:tc>
          <w:tcPr>
            <w:tcW w:w="1014" w:type="dxa"/>
            <w:noWrap/>
            <w:vAlign w:val="center"/>
            <w:hideMark/>
          </w:tcPr>
          <w:p w14:paraId="037381DD" w14:textId="7C7D3672" w:rsidR="00386DAA" w:rsidRPr="00B65BE7" w:rsidRDefault="00386DAA" w:rsidP="00386DAA">
            <w:pPr>
              <w:jc w:val="center"/>
              <w:rPr>
                <w:rFonts w:eastAsia="Times New Roman" w:hAnsi="Times New Roman" w:cs="Times New Roman"/>
                <w:sz w:val="22"/>
                <w:szCs w:val="22"/>
              </w:rPr>
            </w:pPr>
          </w:p>
          <w:p w14:paraId="64ED93EE" w14:textId="6A9EA59B" w:rsidR="00386DAA" w:rsidRPr="00B65BE7" w:rsidRDefault="00386DAA" w:rsidP="00386DAA">
            <w:pPr>
              <w:jc w:val="center"/>
              <w:rPr>
                <w:rFonts w:eastAsia="Times New Roman" w:hAnsi="Times New Roman" w:cs="Times New Roman"/>
                <w:sz w:val="22"/>
                <w:szCs w:val="22"/>
              </w:rPr>
            </w:pPr>
          </w:p>
        </w:tc>
      </w:tr>
      <w:tr w:rsidR="002B3DDA" w:rsidRPr="00B65BE7" w14:paraId="778A5DFE" w14:textId="77777777" w:rsidTr="00E16F0F">
        <w:trPr>
          <w:trHeight w:val="600"/>
        </w:trPr>
        <w:tc>
          <w:tcPr>
            <w:tcW w:w="830" w:type="dxa"/>
            <w:hideMark/>
          </w:tcPr>
          <w:p w14:paraId="03B2945E" w14:textId="77777777" w:rsidR="00386DAA" w:rsidRPr="00B65BE7" w:rsidRDefault="00386DAA" w:rsidP="00386DAA">
            <w:pPr>
              <w:rPr>
                <w:rFonts w:eastAsia="Times New Roman" w:hAnsi="Times New Roman" w:cs="Times New Roman"/>
                <w:sz w:val="22"/>
                <w:szCs w:val="22"/>
              </w:rPr>
            </w:pPr>
            <w:r w:rsidRPr="00B65BE7">
              <w:rPr>
                <w:rFonts w:eastAsia="Times New Roman" w:hAnsi="Times New Roman" w:cs="Times New Roman"/>
                <w:sz w:val="22"/>
                <w:szCs w:val="22"/>
              </w:rPr>
              <w:t>4.2.3</w:t>
            </w:r>
          </w:p>
        </w:tc>
        <w:tc>
          <w:tcPr>
            <w:tcW w:w="3843" w:type="dxa"/>
            <w:hideMark/>
          </w:tcPr>
          <w:p w14:paraId="74F294F7" w14:textId="77777777" w:rsidR="00386DAA" w:rsidRPr="00B65BE7" w:rsidRDefault="00386DAA" w:rsidP="00386DAA">
            <w:pPr>
              <w:rPr>
                <w:rFonts w:eastAsia="Times New Roman" w:hAnsi="Times New Roman" w:cs="Times New Roman"/>
                <w:sz w:val="22"/>
                <w:szCs w:val="22"/>
              </w:rPr>
            </w:pPr>
            <w:r w:rsidRPr="00B65BE7">
              <w:rPr>
                <w:rFonts w:eastAsia="Times New Roman" w:hAnsi="Times New Roman" w:cs="Times New Roman"/>
                <w:sz w:val="22"/>
                <w:szCs w:val="22"/>
              </w:rPr>
              <w:t>Privaloma lietaus vandens nuotakyno teritorijos ribose priežiūra ir profilaktika</w:t>
            </w:r>
          </w:p>
        </w:tc>
        <w:tc>
          <w:tcPr>
            <w:tcW w:w="992" w:type="dxa"/>
            <w:vAlign w:val="center"/>
            <w:hideMark/>
          </w:tcPr>
          <w:p w14:paraId="1949B820" w14:textId="05732353" w:rsidR="00386DAA" w:rsidRPr="00B65BE7" w:rsidRDefault="00386DAA" w:rsidP="00386DA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C2968C9" w14:textId="15C14CA0" w:rsidR="00386DAA" w:rsidRPr="00B65BE7" w:rsidRDefault="00386DAA" w:rsidP="00386DAA">
            <w:pPr>
              <w:jc w:val="center"/>
              <w:rPr>
                <w:rFonts w:eastAsia="Times New Roman" w:hAnsi="Times New Roman" w:cs="Times New Roman"/>
                <w:sz w:val="22"/>
                <w:szCs w:val="22"/>
              </w:rPr>
            </w:pPr>
            <w:r>
              <w:rPr>
                <w:rFonts w:eastAsia="Times New Roman" w:hAnsi="Times New Roman" w:cs="Times New Roman"/>
                <w:sz w:val="22"/>
                <w:szCs w:val="22"/>
              </w:rPr>
              <w:t>2</w:t>
            </w:r>
          </w:p>
        </w:tc>
        <w:tc>
          <w:tcPr>
            <w:tcW w:w="1109" w:type="dxa"/>
            <w:noWrap/>
            <w:vAlign w:val="center"/>
            <w:hideMark/>
          </w:tcPr>
          <w:p w14:paraId="1BA5B399" w14:textId="63441555" w:rsidR="00386DAA" w:rsidRPr="00B65BE7" w:rsidRDefault="00386DAA" w:rsidP="00386DAA">
            <w:pPr>
              <w:jc w:val="center"/>
              <w:rPr>
                <w:rFonts w:eastAsia="Times New Roman" w:hAnsi="Times New Roman" w:cs="Times New Roman"/>
                <w:sz w:val="22"/>
                <w:szCs w:val="22"/>
              </w:rPr>
            </w:pPr>
          </w:p>
        </w:tc>
        <w:tc>
          <w:tcPr>
            <w:tcW w:w="834" w:type="dxa"/>
            <w:noWrap/>
            <w:vAlign w:val="center"/>
            <w:hideMark/>
          </w:tcPr>
          <w:p w14:paraId="3EE7C07C" w14:textId="45F3388B" w:rsidR="00386DAA" w:rsidRPr="00B65BE7" w:rsidRDefault="00386DAA" w:rsidP="00386DAA">
            <w:pPr>
              <w:jc w:val="center"/>
              <w:rPr>
                <w:rFonts w:eastAsia="Times New Roman" w:hAnsi="Times New Roman" w:cs="Times New Roman"/>
                <w:sz w:val="22"/>
                <w:szCs w:val="22"/>
              </w:rPr>
            </w:pPr>
          </w:p>
        </w:tc>
        <w:tc>
          <w:tcPr>
            <w:tcW w:w="1014" w:type="dxa"/>
            <w:noWrap/>
            <w:vAlign w:val="center"/>
            <w:hideMark/>
          </w:tcPr>
          <w:p w14:paraId="20B56893" w14:textId="1ECCFE18" w:rsidR="00386DAA" w:rsidRPr="00B65BE7" w:rsidRDefault="00386DAA" w:rsidP="00386DAA">
            <w:pPr>
              <w:jc w:val="center"/>
              <w:rPr>
                <w:rFonts w:eastAsia="Times New Roman" w:hAnsi="Times New Roman" w:cs="Times New Roman"/>
                <w:sz w:val="22"/>
                <w:szCs w:val="22"/>
              </w:rPr>
            </w:pPr>
          </w:p>
          <w:p w14:paraId="5CA66C02" w14:textId="393CB124" w:rsidR="00386DAA" w:rsidRPr="00B65BE7" w:rsidRDefault="00386DAA" w:rsidP="00386DAA">
            <w:pPr>
              <w:jc w:val="center"/>
              <w:rPr>
                <w:rFonts w:eastAsia="Times New Roman" w:hAnsi="Times New Roman" w:cs="Times New Roman"/>
                <w:sz w:val="22"/>
                <w:szCs w:val="22"/>
              </w:rPr>
            </w:pPr>
          </w:p>
        </w:tc>
      </w:tr>
      <w:tr w:rsidR="00B65BE7" w:rsidRPr="00B65BE7" w14:paraId="74A8C277" w14:textId="77777777" w:rsidTr="002B3DDA">
        <w:trPr>
          <w:trHeight w:val="300"/>
        </w:trPr>
        <w:tc>
          <w:tcPr>
            <w:tcW w:w="9962" w:type="dxa"/>
            <w:gridSpan w:val="7"/>
            <w:hideMark/>
          </w:tcPr>
          <w:p w14:paraId="1244CE3D"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5. Elektros sistemos profilaktiniai darbai</w:t>
            </w:r>
          </w:p>
        </w:tc>
      </w:tr>
      <w:tr w:rsidR="00B65BE7" w:rsidRPr="00B65BE7" w14:paraId="728A3675" w14:textId="77777777" w:rsidTr="002B3DDA">
        <w:trPr>
          <w:trHeight w:val="300"/>
        </w:trPr>
        <w:tc>
          <w:tcPr>
            <w:tcW w:w="9962" w:type="dxa"/>
            <w:gridSpan w:val="7"/>
            <w:hideMark/>
          </w:tcPr>
          <w:p w14:paraId="093933F0"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5.1. Organizaciniai  elektros ūkio priežiūros darbai :</w:t>
            </w:r>
          </w:p>
        </w:tc>
      </w:tr>
      <w:tr w:rsidR="00B65BE7" w:rsidRPr="00B65BE7" w14:paraId="3C708681" w14:textId="77777777" w:rsidTr="002B3DDA">
        <w:trPr>
          <w:trHeight w:val="300"/>
        </w:trPr>
        <w:tc>
          <w:tcPr>
            <w:tcW w:w="9962" w:type="dxa"/>
            <w:gridSpan w:val="7"/>
            <w:hideMark/>
          </w:tcPr>
          <w:p w14:paraId="3B581027" w14:textId="77777777" w:rsidR="00B65BE7" w:rsidRPr="00B65BE7" w:rsidRDefault="00B65BE7" w:rsidP="00B65BE7">
            <w:pPr>
              <w:rPr>
                <w:rFonts w:eastAsia="Times New Roman" w:hAnsi="Times New Roman" w:cs="Times New Roman"/>
                <w:sz w:val="22"/>
                <w:szCs w:val="22"/>
              </w:rPr>
            </w:pPr>
            <w:r w:rsidRPr="00B65BE7">
              <w:rPr>
                <w:rFonts w:eastAsia="Times New Roman" w:hAnsi="Times New Roman" w:cs="Times New Roman"/>
                <w:sz w:val="22"/>
                <w:szCs w:val="22"/>
              </w:rPr>
              <w:t>Techninės  dokumentacijos komplektavimo, koregavimo ir pildymo darbai:</w:t>
            </w:r>
          </w:p>
        </w:tc>
      </w:tr>
      <w:tr w:rsidR="002B3DDA" w:rsidRPr="00B65BE7" w14:paraId="75FCA36A" w14:textId="77777777" w:rsidTr="00E16F0F">
        <w:trPr>
          <w:trHeight w:val="600"/>
        </w:trPr>
        <w:tc>
          <w:tcPr>
            <w:tcW w:w="830" w:type="dxa"/>
            <w:hideMark/>
          </w:tcPr>
          <w:p w14:paraId="43E4D0A4" w14:textId="77777777" w:rsidR="00183C93" w:rsidRPr="00B65BE7" w:rsidRDefault="00183C93" w:rsidP="00183C93">
            <w:pPr>
              <w:rPr>
                <w:rFonts w:eastAsia="Times New Roman" w:hAnsi="Times New Roman" w:cs="Times New Roman"/>
                <w:sz w:val="22"/>
                <w:szCs w:val="22"/>
              </w:rPr>
            </w:pPr>
            <w:r w:rsidRPr="00B65BE7">
              <w:rPr>
                <w:rFonts w:eastAsia="Times New Roman" w:hAnsi="Times New Roman" w:cs="Times New Roman"/>
                <w:sz w:val="22"/>
                <w:szCs w:val="22"/>
              </w:rPr>
              <w:t>5.1.1</w:t>
            </w:r>
          </w:p>
        </w:tc>
        <w:tc>
          <w:tcPr>
            <w:tcW w:w="3843" w:type="dxa"/>
            <w:hideMark/>
          </w:tcPr>
          <w:p w14:paraId="3C24EBE2" w14:textId="77777777" w:rsidR="00183C93" w:rsidRPr="00B65BE7" w:rsidRDefault="00183C93" w:rsidP="00183C93">
            <w:pPr>
              <w:rPr>
                <w:rFonts w:eastAsia="Times New Roman" w:hAnsi="Times New Roman" w:cs="Times New Roman"/>
                <w:sz w:val="22"/>
                <w:szCs w:val="22"/>
              </w:rPr>
            </w:pPr>
            <w:r w:rsidRPr="00B65BE7">
              <w:rPr>
                <w:rFonts w:eastAsia="Times New Roman" w:hAnsi="Times New Roman" w:cs="Times New Roman"/>
                <w:sz w:val="22"/>
                <w:szCs w:val="22"/>
              </w:rPr>
              <w:t xml:space="preserve">Elektros tiekimo schemos bei kabelių adresų atnaujinimas  skydinėje ir elektros  spintose </w:t>
            </w:r>
          </w:p>
        </w:tc>
        <w:tc>
          <w:tcPr>
            <w:tcW w:w="992" w:type="dxa"/>
            <w:vAlign w:val="center"/>
            <w:hideMark/>
          </w:tcPr>
          <w:p w14:paraId="6F7A21CD" w14:textId="4E038486" w:rsidR="00183C93" w:rsidRPr="00B65BE7" w:rsidRDefault="00183C93" w:rsidP="00183C9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3B6FBA79" w14:textId="2E909AC4" w:rsidR="00183C93" w:rsidRPr="00B65BE7" w:rsidRDefault="00183C93" w:rsidP="00183C93">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48517751" w14:textId="3F4A7DD9" w:rsidR="00183C93" w:rsidRPr="00B65BE7" w:rsidRDefault="00183C93" w:rsidP="00183C93">
            <w:pPr>
              <w:jc w:val="center"/>
              <w:rPr>
                <w:rFonts w:eastAsia="Times New Roman" w:hAnsi="Times New Roman" w:cs="Times New Roman"/>
                <w:sz w:val="22"/>
                <w:szCs w:val="22"/>
              </w:rPr>
            </w:pPr>
          </w:p>
        </w:tc>
        <w:tc>
          <w:tcPr>
            <w:tcW w:w="834" w:type="dxa"/>
            <w:noWrap/>
            <w:vAlign w:val="center"/>
            <w:hideMark/>
          </w:tcPr>
          <w:p w14:paraId="785B4393" w14:textId="27CAC786" w:rsidR="00183C93" w:rsidRPr="00B65BE7" w:rsidRDefault="00183C93" w:rsidP="00183C93">
            <w:pPr>
              <w:jc w:val="center"/>
              <w:rPr>
                <w:rFonts w:eastAsia="Times New Roman" w:hAnsi="Times New Roman" w:cs="Times New Roman"/>
                <w:sz w:val="22"/>
                <w:szCs w:val="22"/>
              </w:rPr>
            </w:pPr>
          </w:p>
        </w:tc>
        <w:tc>
          <w:tcPr>
            <w:tcW w:w="1014" w:type="dxa"/>
            <w:noWrap/>
            <w:vAlign w:val="center"/>
            <w:hideMark/>
          </w:tcPr>
          <w:p w14:paraId="084263D5" w14:textId="2955236B" w:rsidR="00183C93" w:rsidRPr="00B65BE7" w:rsidRDefault="00183C93" w:rsidP="00183C93">
            <w:pPr>
              <w:jc w:val="center"/>
              <w:rPr>
                <w:rFonts w:eastAsia="Times New Roman" w:hAnsi="Times New Roman" w:cs="Times New Roman"/>
                <w:sz w:val="22"/>
                <w:szCs w:val="22"/>
              </w:rPr>
            </w:pPr>
          </w:p>
        </w:tc>
      </w:tr>
      <w:tr w:rsidR="002B3DDA" w:rsidRPr="00B65BE7" w14:paraId="36B9D321" w14:textId="77777777" w:rsidTr="00E16F0F">
        <w:trPr>
          <w:trHeight w:val="300"/>
        </w:trPr>
        <w:tc>
          <w:tcPr>
            <w:tcW w:w="830" w:type="dxa"/>
            <w:hideMark/>
          </w:tcPr>
          <w:p w14:paraId="78160CD2" w14:textId="77777777" w:rsidR="00183C93" w:rsidRPr="00B65BE7" w:rsidRDefault="00183C93" w:rsidP="00183C93">
            <w:pPr>
              <w:rPr>
                <w:rFonts w:eastAsia="Times New Roman" w:hAnsi="Times New Roman" w:cs="Times New Roman"/>
                <w:sz w:val="22"/>
                <w:szCs w:val="22"/>
              </w:rPr>
            </w:pPr>
            <w:r w:rsidRPr="00B65BE7">
              <w:rPr>
                <w:rFonts w:eastAsia="Times New Roman" w:hAnsi="Times New Roman" w:cs="Times New Roman"/>
                <w:sz w:val="22"/>
                <w:szCs w:val="22"/>
              </w:rPr>
              <w:t>5.1.2</w:t>
            </w:r>
          </w:p>
        </w:tc>
        <w:tc>
          <w:tcPr>
            <w:tcW w:w="3843" w:type="dxa"/>
            <w:hideMark/>
          </w:tcPr>
          <w:p w14:paraId="00F6C31D" w14:textId="77777777" w:rsidR="00183C93" w:rsidRPr="00B65BE7" w:rsidRDefault="00183C93" w:rsidP="00183C93">
            <w:pPr>
              <w:rPr>
                <w:rFonts w:eastAsia="Times New Roman" w:hAnsi="Times New Roman" w:cs="Times New Roman"/>
                <w:sz w:val="22"/>
                <w:szCs w:val="22"/>
              </w:rPr>
            </w:pPr>
            <w:r w:rsidRPr="00B65BE7">
              <w:rPr>
                <w:rFonts w:eastAsia="Times New Roman" w:hAnsi="Times New Roman" w:cs="Times New Roman"/>
                <w:sz w:val="22"/>
                <w:szCs w:val="22"/>
              </w:rPr>
              <w:t xml:space="preserve">Elektros ūkio priežiūros </w:t>
            </w:r>
            <w:r w:rsidRPr="00B65BE7">
              <w:rPr>
                <w:rFonts w:eastAsia="Times New Roman" w:hAnsi="Times New Roman" w:cs="Times New Roman"/>
                <w:b/>
                <w:bCs/>
                <w:sz w:val="22"/>
                <w:szCs w:val="22"/>
              </w:rPr>
              <w:t xml:space="preserve"> </w:t>
            </w:r>
            <w:r w:rsidRPr="00B65BE7">
              <w:rPr>
                <w:rFonts w:eastAsia="Times New Roman" w:hAnsi="Times New Roman" w:cs="Times New Roman"/>
                <w:sz w:val="22"/>
                <w:szCs w:val="22"/>
              </w:rPr>
              <w:t>žurnalo pildymas </w:t>
            </w:r>
          </w:p>
        </w:tc>
        <w:tc>
          <w:tcPr>
            <w:tcW w:w="992" w:type="dxa"/>
            <w:vAlign w:val="center"/>
            <w:hideMark/>
          </w:tcPr>
          <w:p w14:paraId="15A7D587" w14:textId="72F9AEFA" w:rsidR="00183C93" w:rsidRPr="00B65BE7" w:rsidRDefault="00183C93" w:rsidP="00183C9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62B7530A" w14:textId="68A08482" w:rsidR="00183C93" w:rsidRPr="00B65BE7" w:rsidRDefault="00183C93" w:rsidP="00183C93">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2DF9986A" w14:textId="423C7B24" w:rsidR="00183C93" w:rsidRPr="00B65BE7" w:rsidRDefault="00183C93" w:rsidP="00183C93">
            <w:pPr>
              <w:jc w:val="center"/>
              <w:rPr>
                <w:rFonts w:eastAsia="Times New Roman" w:hAnsi="Times New Roman" w:cs="Times New Roman"/>
                <w:sz w:val="22"/>
                <w:szCs w:val="22"/>
              </w:rPr>
            </w:pPr>
          </w:p>
        </w:tc>
        <w:tc>
          <w:tcPr>
            <w:tcW w:w="834" w:type="dxa"/>
            <w:noWrap/>
            <w:vAlign w:val="center"/>
            <w:hideMark/>
          </w:tcPr>
          <w:p w14:paraId="5B58DA58" w14:textId="254CE18E" w:rsidR="00183C93" w:rsidRPr="00B65BE7" w:rsidRDefault="00183C93" w:rsidP="00183C93">
            <w:pPr>
              <w:jc w:val="center"/>
              <w:rPr>
                <w:rFonts w:eastAsia="Times New Roman" w:hAnsi="Times New Roman" w:cs="Times New Roman"/>
                <w:sz w:val="22"/>
                <w:szCs w:val="22"/>
              </w:rPr>
            </w:pPr>
          </w:p>
        </w:tc>
        <w:tc>
          <w:tcPr>
            <w:tcW w:w="1014" w:type="dxa"/>
            <w:noWrap/>
            <w:vAlign w:val="center"/>
            <w:hideMark/>
          </w:tcPr>
          <w:p w14:paraId="4D0793B1" w14:textId="1175D763" w:rsidR="00183C93" w:rsidRPr="00B65BE7" w:rsidRDefault="00183C93" w:rsidP="00183C93">
            <w:pPr>
              <w:jc w:val="center"/>
              <w:rPr>
                <w:rFonts w:eastAsia="Times New Roman" w:hAnsi="Times New Roman" w:cs="Times New Roman"/>
                <w:sz w:val="22"/>
                <w:szCs w:val="22"/>
              </w:rPr>
            </w:pPr>
          </w:p>
        </w:tc>
      </w:tr>
      <w:tr w:rsidR="00B65BE7" w:rsidRPr="00B65BE7" w14:paraId="2995AAA6" w14:textId="77777777" w:rsidTr="002B3DDA">
        <w:trPr>
          <w:trHeight w:val="300"/>
        </w:trPr>
        <w:tc>
          <w:tcPr>
            <w:tcW w:w="9962" w:type="dxa"/>
            <w:gridSpan w:val="7"/>
            <w:hideMark/>
          </w:tcPr>
          <w:p w14:paraId="11E56D10"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5.2. Techniniai elektros sistemos profilaktiniai darbai:</w:t>
            </w:r>
          </w:p>
        </w:tc>
      </w:tr>
      <w:tr w:rsidR="002B3DDA" w:rsidRPr="00B65BE7" w14:paraId="6A447A57" w14:textId="77777777" w:rsidTr="00E16F0F">
        <w:trPr>
          <w:trHeight w:val="300"/>
        </w:trPr>
        <w:tc>
          <w:tcPr>
            <w:tcW w:w="830" w:type="dxa"/>
            <w:hideMark/>
          </w:tcPr>
          <w:p w14:paraId="6DC05FBE"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5.2.1.</w:t>
            </w:r>
          </w:p>
        </w:tc>
        <w:tc>
          <w:tcPr>
            <w:tcW w:w="3843" w:type="dxa"/>
            <w:hideMark/>
          </w:tcPr>
          <w:p w14:paraId="0825FA22"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Įvadinių skydinių apžiūra</w:t>
            </w:r>
          </w:p>
        </w:tc>
        <w:tc>
          <w:tcPr>
            <w:tcW w:w="992" w:type="dxa"/>
            <w:vAlign w:val="center"/>
            <w:hideMark/>
          </w:tcPr>
          <w:p w14:paraId="33F99270" w14:textId="2CB0FC0B"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0873B359" w14:textId="56CC3646"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59B41CF2" w14:textId="1DA6DB41" w:rsidR="00D87BA8" w:rsidRPr="00B65BE7" w:rsidRDefault="00D87BA8" w:rsidP="00D87BA8">
            <w:pPr>
              <w:jc w:val="center"/>
              <w:rPr>
                <w:rFonts w:eastAsia="Times New Roman" w:hAnsi="Times New Roman" w:cs="Times New Roman"/>
                <w:sz w:val="22"/>
                <w:szCs w:val="22"/>
              </w:rPr>
            </w:pPr>
          </w:p>
        </w:tc>
        <w:tc>
          <w:tcPr>
            <w:tcW w:w="834" w:type="dxa"/>
            <w:noWrap/>
            <w:vAlign w:val="center"/>
            <w:hideMark/>
          </w:tcPr>
          <w:p w14:paraId="6DC751EB" w14:textId="25360017" w:rsidR="00D87BA8" w:rsidRPr="00B65BE7" w:rsidRDefault="00D87BA8" w:rsidP="00D87BA8">
            <w:pPr>
              <w:jc w:val="center"/>
              <w:rPr>
                <w:rFonts w:eastAsia="Times New Roman" w:hAnsi="Times New Roman" w:cs="Times New Roman"/>
                <w:sz w:val="22"/>
                <w:szCs w:val="22"/>
              </w:rPr>
            </w:pPr>
          </w:p>
        </w:tc>
        <w:tc>
          <w:tcPr>
            <w:tcW w:w="1014" w:type="dxa"/>
            <w:noWrap/>
            <w:vAlign w:val="center"/>
            <w:hideMark/>
          </w:tcPr>
          <w:p w14:paraId="68BB0890" w14:textId="1837359A" w:rsidR="00D87BA8" w:rsidRPr="00B65BE7" w:rsidRDefault="00D87BA8" w:rsidP="00D87BA8">
            <w:pPr>
              <w:jc w:val="center"/>
              <w:rPr>
                <w:rFonts w:eastAsia="Times New Roman" w:hAnsi="Times New Roman" w:cs="Times New Roman"/>
                <w:sz w:val="22"/>
                <w:szCs w:val="22"/>
              </w:rPr>
            </w:pPr>
          </w:p>
        </w:tc>
      </w:tr>
      <w:tr w:rsidR="002B3DDA" w:rsidRPr="00B65BE7" w14:paraId="4C435757" w14:textId="77777777" w:rsidTr="00E16F0F">
        <w:trPr>
          <w:trHeight w:val="300"/>
        </w:trPr>
        <w:tc>
          <w:tcPr>
            <w:tcW w:w="830" w:type="dxa"/>
            <w:hideMark/>
          </w:tcPr>
          <w:p w14:paraId="60164960"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5.2.2.</w:t>
            </w:r>
          </w:p>
        </w:tc>
        <w:tc>
          <w:tcPr>
            <w:tcW w:w="3843" w:type="dxa"/>
            <w:hideMark/>
          </w:tcPr>
          <w:p w14:paraId="5209C5AF"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Jėgos spintų apžiūra</w:t>
            </w:r>
          </w:p>
        </w:tc>
        <w:tc>
          <w:tcPr>
            <w:tcW w:w="992" w:type="dxa"/>
            <w:vAlign w:val="center"/>
            <w:hideMark/>
          </w:tcPr>
          <w:p w14:paraId="5BF1B44C" w14:textId="1E0F0579"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629EACC3" w14:textId="76FA2482"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7C5696EB" w14:textId="23AE4408" w:rsidR="00D87BA8" w:rsidRPr="00B65BE7" w:rsidRDefault="00D87BA8" w:rsidP="00D87BA8">
            <w:pPr>
              <w:jc w:val="center"/>
              <w:rPr>
                <w:rFonts w:eastAsia="Times New Roman" w:hAnsi="Times New Roman" w:cs="Times New Roman"/>
                <w:sz w:val="22"/>
                <w:szCs w:val="22"/>
              </w:rPr>
            </w:pPr>
          </w:p>
        </w:tc>
        <w:tc>
          <w:tcPr>
            <w:tcW w:w="834" w:type="dxa"/>
            <w:noWrap/>
            <w:vAlign w:val="center"/>
            <w:hideMark/>
          </w:tcPr>
          <w:p w14:paraId="20E8ACA9" w14:textId="6F7499EE" w:rsidR="00D87BA8" w:rsidRPr="00B65BE7" w:rsidRDefault="00D87BA8" w:rsidP="00D87BA8">
            <w:pPr>
              <w:jc w:val="center"/>
              <w:rPr>
                <w:rFonts w:eastAsia="Times New Roman" w:hAnsi="Times New Roman" w:cs="Times New Roman"/>
                <w:sz w:val="22"/>
                <w:szCs w:val="22"/>
              </w:rPr>
            </w:pPr>
          </w:p>
        </w:tc>
        <w:tc>
          <w:tcPr>
            <w:tcW w:w="1014" w:type="dxa"/>
            <w:noWrap/>
            <w:vAlign w:val="center"/>
            <w:hideMark/>
          </w:tcPr>
          <w:p w14:paraId="0F8A6B4E" w14:textId="6742340C" w:rsidR="00D87BA8" w:rsidRPr="00B65BE7" w:rsidRDefault="00D87BA8" w:rsidP="00D87BA8">
            <w:pPr>
              <w:jc w:val="center"/>
              <w:rPr>
                <w:rFonts w:eastAsia="Times New Roman" w:hAnsi="Times New Roman" w:cs="Times New Roman"/>
                <w:sz w:val="22"/>
                <w:szCs w:val="22"/>
              </w:rPr>
            </w:pPr>
          </w:p>
        </w:tc>
      </w:tr>
      <w:tr w:rsidR="002B3DDA" w:rsidRPr="00B65BE7" w14:paraId="06D80E52" w14:textId="77777777" w:rsidTr="00E16F0F">
        <w:trPr>
          <w:trHeight w:val="172"/>
        </w:trPr>
        <w:tc>
          <w:tcPr>
            <w:tcW w:w="830" w:type="dxa"/>
            <w:hideMark/>
          </w:tcPr>
          <w:p w14:paraId="4E7A93CC"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5.2.3</w:t>
            </w:r>
          </w:p>
        </w:tc>
        <w:tc>
          <w:tcPr>
            <w:tcW w:w="3843" w:type="dxa"/>
            <w:hideMark/>
          </w:tcPr>
          <w:p w14:paraId="4F84E83A" w14:textId="77777777" w:rsidR="00D87BA8" w:rsidRPr="00B65BE7" w:rsidRDefault="00D87BA8" w:rsidP="00D87BA8">
            <w:pPr>
              <w:rPr>
                <w:rFonts w:eastAsia="Times New Roman" w:hAnsi="Times New Roman" w:cs="Times New Roman"/>
                <w:sz w:val="22"/>
                <w:szCs w:val="22"/>
              </w:rPr>
            </w:pPr>
            <w:r w:rsidRPr="00B65BE7">
              <w:rPr>
                <w:rFonts w:eastAsia="Times New Roman" w:hAnsi="Times New Roman" w:cs="Times New Roman"/>
                <w:sz w:val="22"/>
                <w:szCs w:val="22"/>
              </w:rPr>
              <w:t xml:space="preserve">Kontaktų paveržimas </w:t>
            </w:r>
          </w:p>
        </w:tc>
        <w:tc>
          <w:tcPr>
            <w:tcW w:w="992" w:type="dxa"/>
            <w:vAlign w:val="center"/>
            <w:hideMark/>
          </w:tcPr>
          <w:p w14:paraId="38CDE139" w14:textId="17FCBD54"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D460D9D" w14:textId="31BF943E" w:rsidR="00D87BA8" w:rsidRPr="00B65BE7" w:rsidRDefault="00D87BA8" w:rsidP="00D87BA8">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13852BEF" w14:textId="71D3A279" w:rsidR="00D87BA8" w:rsidRPr="00B65BE7" w:rsidRDefault="00D87BA8" w:rsidP="00D87BA8">
            <w:pPr>
              <w:jc w:val="center"/>
              <w:rPr>
                <w:rFonts w:eastAsia="Times New Roman" w:hAnsi="Times New Roman" w:cs="Times New Roman"/>
                <w:sz w:val="22"/>
                <w:szCs w:val="22"/>
              </w:rPr>
            </w:pPr>
          </w:p>
        </w:tc>
        <w:tc>
          <w:tcPr>
            <w:tcW w:w="834" w:type="dxa"/>
            <w:noWrap/>
            <w:vAlign w:val="center"/>
            <w:hideMark/>
          </w:tcPr>
          <w:p w14:paraId="76F338E0" w14:textId="5F0CEE4C" w:rsidR="00D87BA8" w:rsidRPr="00B65BE7" w:rsidRDefault="00D87BA8" w:rsidP="00D87BA8">
            <w:pPr>
              <w:jc w:val="center"/>
              <w:rPr>
                <w:rFonts w:eastAsia="Times New Roman" w:hAnsi="Times New Roman" w:cs="Times New Roman"/>
                <w:sz w:val="22"/>
                <w:szCs w:val="22"/>
              </w:rPr>
            </w:pPr>
          </w:p>
        </w:tc>
        <w:tc>
          <w:tcPr>
            <w:tcW w:w="1014" w:type="dxa"/>
            <w:noWrap/>
            <w:vAlign w:val="center"/>
            <w:hideMark/>
          </w:tcPr>
          <w:p w14:paraId="22753DFE" w14:textId="0E1EBAA5" w:rsidR="00D87BA8" w:rsidRPr="00B65BE7" w:rsidRDefault="00D87BA8" w:rsidP="00D87BA8">
            <w:pPr>
              <w:jc w:val="center"/>
              <w:rPr>
                <w:rFonts w:eastAsia="Times New Roman" w:hAnsi="Times New Roman" w:cs="Times New Roman"/>
                <w:sz w:val="22"/>
                <w:szCs w:val="22"/>
              </w:rPr>
            </w:pPr>
          </w:p>
        </w:tc>
      </w:tr>
      <w:tr w:rsidR="00B65BE7" w:rsidRPr="00B65BE7" w14:paraId="7DA07EA3" w14:textId="77777777" w:rsidTr="002B3DDA">
        <w:trPr>
          <w:trHeight w:val="300"/>
        </w:trPr>
        <w:tc>
          <w:tcPr>
            <w:tcW w:w="9962" w:type="dxa"/>
            <w:gridSpan w:val="7"/>
            <w:hideMark/>
          </w:tcPr>
          <w:p w14:paraId="29AA197C"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5.3. Prijungtos prie pastato el. tinklo įrangos profilaktiniai darbai:</w:t>
            </w:r>
          </w:p>
        </w:tc>
      </w:tr>
      <w:tr w:rsidR="002B3DDA" w:rsidRPr="00B65BE7" w14:paraId="25B49950" w14:textId="77777777" w:rsidTr="00E16F0F">
        <w:trPr>
          <w:trHeight w:val="300"/>
        </w:trPr>
        <w:tc>
          <w:tcPr>
            <w:tcW w:w="830" w:type="dxa"/>
            <w:hideMark/>
          </w:tcPr>
          <w:p w14:paraId="11273631" w14:textId="77777777" w:rsidR="008A7383" w:rsidRPr="00B65BE7" w:rsidRDefault="008A7383" w:rsidP="008A7383">
            <w:pPr>
              <w:rPr>
                <w:rFonts w:eastAsia="Times New Roman" w:hAnsi="Times New Roman" w:cs="Times New Roman"/>
                <w:sz w:val="22"/>
                <w:szCs w:val="22"/>
              </w:rPr>
            </w:pPr>
            <w:r w:rsidRPr="00B65BE7">
              <w:rPr>
                <w:rFonts w:eastAsia="Times New Roman" w:hAnsi="Times New Roman" w:cs="Times New Roman"/>
                <w:sz w:val="22"/>
                <w:szCs w:val="22"/>
              </w:rPr>
              <w:t>5.3.1</w:t>
            </w:r>
          </w:p>
        </w:tc>
        <w:tc>
          <w:tcPr>
            <w:tcW w:w="3843" w:type="dxa"/>
            <w:hideMark/>
          </w:tcPr>
          <w:p w14:paraId="2856BCC2" w14:textId="77777777" w:rsidR="008A7383" w:rsidRPr="00B65BE7" w:rsidRDefault="008A7383" w:rsidP="008A7383">
            <w:pPr>
              <w:rPr>
                <w:rFonts w:eastAsia="Times New Roman" w:hAnsi="Times New Roman" w:cs="Times New Roman"/>
                <w:sz w:val="22"/>
                <w:szCs w:val="22"/>
              </w:rPr>
            </w:pPr>
            <w:r w:rsidRPr="00B65BE7">
              <w:rPr>
                <w:rFonts w:eastAsia="Times New Roman" w:hAnsi="Times New Roman" w:cs="Times New Roman"/>
                <w:sz w:val="22"/>
                <w:szCs w:val="22"/>
              </w:rPr>
              <w:t>Pastato apšvietimo tinklas bei el. lempų keitimas</w:t>
            </w:r>
            <w:r w:rsidRPr="00B65BE7">
              <w:rPr>
                <w:rFonts w:eastAsia="Times New Roman" w:hAnsi="Times New Roman" w:cs="Times New Roman"/>
                <w:b/>
                <w:bCs/>
                <w:sz w:val="22"/>
                <w:szCs w:val="22"/>
              </w:rPr>
              <w:t xml:space="preserve"> </w:t>
            </w:r>
          </w:p>
        </w:tc>
        <w:tc>
          <w:tcPr>
            <w:tcW w:w="992" w:type="dxa"/>
            <w:vAlign w:val="center"/>
            <w:hideMark/>
          </w:tcPr>
          <w:p w14:paraId="229438D8" w14:textId="3DDF43CE" w:rsidR="008A7383" w:rsidRPr="00B65BE7" w:rsidRDefault="008A7383" w:rsidP="008A738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B556C32" w14:textId="5EDB9D58" w:rsidR="008A7383" w:rsidRPr="00B65BE7" w:rsidRDefault="008A7383" w:rsidP="008A7383">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072476B6" w14:textId="259B76E6" w:rsidR="008A7383" w:rsidRPr="00B65BE7" w:rsidRDefault="008A7383" w:rsidP="008A7383">
            <w:pPr>
              <w:jc w:val="center"/>
              <w:rPr>
                <w:rFonts w:eastAsia="Times New Roman" w:hAnsi="Times New Roman" w:cs="Times New Roman"/>
                <w:sz w:val="22"/>
                <w:szCs w:val="22"/>
              </w:rPr>
            </w:pPr>
          </w:p>
        </w:tc>
        <w:tc>
          <w:tcPr>
            <w:tcW w:w="834" w:type="dxa"/>
            <w:noWrap/>
            <w:vAlign w:val="center"/>
            <w:hideMark/>
          </w:tcPr>
          <w:p w14:paraId="1CEACE9B" w14:textId="582D2B7F" w:rsidR="008A7383" w:rsidRPr="00B65BE7" w:rsidRDefault="008A7383" w:rsidP="008A7383">
            <w:pPr>
              <w:jc w:val="center"/>
              <w:rPr>
                <w:rFonts w:eastAsia="Times New Roman" w:hAnsi="Times New Roman" w:cs="Times New Roman"/>
                <w:sz w:val="22"/>
                <w:szCs w:val="22"/>
              </w:rPr>
            </w:pPr>
          </w:p>
        </w:tc>
        <w:tc>
          <w:tcPr>
            <w:tcW w:w="1014" w:type="dxa"/>
            <w:noWrap/>
            <w:vAlign w:val="center"/>
            <w:hideMark/>
          </w:tcPr>
          <w:p w14:paraId="113AD222" w14:textId="57EA8E16" w:rsidR="008A7383" w:rsidRPr="00B65BE7" w:rsidRDefault="008A7383" w:rsidP="008A7383">
            <w:pPr>
              <w:jc w:val="center"/>
              <w:rPr>
                <w:rFonts w:eastAsia="Times New Roman" w:hAnsi="Times New Roman" w:cs="Times New Roman"/>
                <w:sz w:val="22"/>
                <w:szCs w:val="22"/>
              </w:rPr>
            </w:pPr>
          </w:p>
          <w:p w14:paraId="0CC96857" w14:textId="5C59D1DC" w:rsidR="008A7383" w:rsidRPr="00B65BE7" w:rsidRDefault="008A7383" w:rsidP="008A7383">
            <w:pPr>
              <w:jc w:val="center"/>
              <w:rPr>
                <w:rFonts w:eastAsia="Times New Roman" w:hAnsi="Times New Roman" w:cs="Times New Roman"/>
                <w:sz w:val="22"/>
                <w:szCs w:val="22"/>
              </w:rPr>
            </w:pPr>
          </w:p>
        </w:tc>
      </w:tr>
      <w:tr w:rsidR="002B3DDA" w:rsidRPr="00B65BE7" w14:paraId="3B06DA2F" w14:textId="77777777" w:rsidTr="00E16F0F">
        <w:trPr>
          <w:trHeight w:val="300"/>
        </w:trPr>
        <w:tc>
          <w:tcPr>
            <w:tcW w:w="830" w:type="dxa"/>
            <w:hideMark/>
          </w:tcPr>
          <w:p w14:paraId="1C6A6563" w14:textId="77777777" w:rsidR="008A7383" w:rsidRPr="00B65BE7" w:rsidRDefault="008A7383" w:rsidP="008A7383">
            <w:pPr>
              <w:rPr>
                <w:rFonts w:eastAsia="Times New Roman" w:hAnsi="Times New Roman" w:cs="Times New Roman"/>
                <w:sz w:val="22"/>
                <w:szCs w:val="22"/>
              </w:rPr>
            </w:pPr>
            <w:r w:rsidRPr="00B65BE7">
              <w:rPr>
                <w:rFonts w:eastAsia="Times New Roman" w:hAnsi="Times New Roman" w:cs="Times New Roman"/>
                <w:sz w:val="22"/>
                <w:szCs w:val="22"/>
              </w:rPr>
              <w:t>5.3.2.</w:t>
            </w:r>
          </w:p>
        </w:tc>
        <w:tc>
          <w:tcPr>
            <w:tcW w:w="3843" w:type="dxa"/>
            <w:hideMark/>
          </w:tcPr>
          <w:p w14:paraId="38C039D8" w14:textId="77777777" w:rsidR="008A7383" w:rsidRPr="00B65BE7" w:rsidRDefault="008A7383" w:rsidP="008A7383">
            <w:pPr>
              <w:rPr>
                <w:rFonts w:eastAsia="Times New Roman" w:hAnsi="Times New Roman" w:cs="Times New Roman"/>
                <w:sz w:val="22"/>
                <w:szCs w:val="22"/>
              </w:rPr>
            </w:pPr>
            <w:r w:rsidRPr="00B65BE7">
              <w:rPr>
                <w:rFonts w:eastAsia="Times New Roman" w:hAnsi="Times New Roman" w:cs="Times New Roman"/>
                <w:sz w:val="22"/>
                <w:szCs w:val="22"/>
              </w:rPr>
              <w:t xml:space="preserve">El. pakeliamų užtvarų  veikimo patikrinimas </w:t>
            </w:r>
          </w:p>
        </w:tc>
        <w:tc>
          <w:tcPr>
            <w:tcW w:w="992" w:type="dxa"/>
            <w:vAlign w:val="center"/>
            <w:hideMark/>
          </w:tcPr>
          <w:p w14:paraId="4177D3C2" w14:textId="12A1919D" w:rsidR="008A7383" w:rsidRPr="00B65BE7" w:rsidRDefault="008A7383" w:rsidP="008A7383">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D038D79" w14:textId="71994991" w:rsidR="008A7383" w:rsidRPr="00B65BE7" w:rsidRDefault="008A7383" w:rsidP="008A7383">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7C57262F" w14:textId="7CD4C607" w:rsidR="008A7383" w:rsidRPr="00B65BE7" w:rsidRDefault="008A7383" w:rsidP="008A7383">
            <w:pPr>
              <w:jc w:val="center"/>
              <w:rPr>
                <w:rFonts w:eastAsia="Times New Roman" w:hAnsi="Times New Roman" w:cs="Times New Roman"/>
                <w:sz w:val="22"/>
                <w:szCs w:val="22"/>
              </w:rPr>
            </w:pPr>
          </w:p>
        </w:tc>
        <w:tc>
          <w:tcPr>
            <w:tcW w:w="834" w:type="dxa"/>
            <w:noWrap/>
            <w:vAlign w:val="center"/>
            <w:hideMark/>
          </w:tcPr>
          <w:p w14:paraId="3660C100" w14:textId="09BDE3F9" w:rsidR="008A7383" w:rsidRPr="00B65BE7" w:rsidRDefault="008A7383" w:rsidP="008A7383">
            <w:pPr>
              <w:jc w:val="center"/>
              <w:rPr>
                <w:rFonts w:eastAsia="Times New Roman" w:hAnsi="Times New Roman" w:cs="Times New Roman"/>
                <w:sz w:val="22"/>
                <w:szCs w:val="22"/>
              </w:rPr>
            </w:pPr>
          </w:p>
        </w:tc>
        <w:tc>
          <w:tcPr>
            <w:tcW w:w="1014" w:type="dxa"/>
            <w:noWrap/>
            <w:vAlign w:val="center"/>
            <w:hideMark/>
          </w:tcPr>
          <w:p w14:paraId="68E91945" w14:textId="54DF6A73" w:rsidR="008A7383" w:rsidRPr="00B65BE7" w:rsidRDefault="008A7383" w:rsidP="008A7383">
            <w:pPr>
              <w:jc w:val="center"/>
              <w:rPr>
                <w:rFonts w:eastAsia="Times New Roman" w:hAnsi="Times New Roman" w:cs="Times New Roman"/>
                <w:sz w:val="22"/>
                <w:szCs w:val="22"/>
              </w:rPr>
            </w:pPr>
          </w:p>
          <w:p w14:paraId="76266BEA" w14:textId="1A0390F3" w:rsidR="008A7383" w:rsidRPr="00B65BE7" w:rsidRDefault="008A7383" w:rsidP="008A7383">
            <w:pPr>
              <w:jc w:val="center"/>
              <w:rPr>
                <w:rFonts w:eastAsia="Times New Roman" w:hAnsi="Times New Roman" w:cs="Times New Roman"/>
                <w:sz w:val="22"/>
                <w:szCs w:val="22"/>
              </w:rPr>
            </w:pPr>
          </w:p>
        </w:tc>
      </w:tr>
      <w:tr w:rsidR="00B65BE7" w:rsidRPr="00B65BE7" w14:paraId="6F0E4949" w14:textId="77777777" w:rsidTr="002B3DDA">
        <w:trPr>
          <w:trHeight w:val="300"/>
        </w:trPr>
        <w:tc>
          <w:tcPr>
            <w:tcW w:w="9962" w:type="dxa"/>
            <w:gridSpan w:val="7"/>
            <w:hideMark/>
          </w:tcPr>
          <w:p w14:paraId="10ECFF64"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6. Vėdinimo ir oro kondicionavimo sistemų  profilaktiniai darbai</w:t>
            </w:r>
          </w:p>
        </w:tc>
      </w:tr>
      <w:tr w:rsidR="00B65BE7" w:rsidRPr="00B65BE7" w14:paraId="33F91E94" w14:textId="77777777" w:rsidTr="002B3DDA">
        <w:trPr>
          <w:trHeight w:val="300"/>
        </w:trPr>
        <w:tc>
          <w:tcPr>
            <w:tcW w:w="9962" w:type="dxa"/>
            <w:gridSpan w:val="7"/>
            <w:hideMark/>
          </w:tcPr>
          <w:p w14:paraId="121E6AEF"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6.1. Vėdinimo įrenginiai:</w:t>
            </w:r>
          </w:p>
        </w:tc>
      </w:tr>
      <w:tr w:rsidR="002B3DDA" w:rsidRPr="00B65BE7" w14:paraId="6BC98A67" w14:textId="77777777" w:rsidTr="00E16F0F">
        <w:trPr>
          <w:trHeight w:val="300"/>
        </w:trPr>
        <w:tc>
          <w:tcPr>
            <w:tcW w:w="830" w:type="dxa"/>
            <w:hideMark/>
          </w:tcPr>
          <w:p w14:paraId="7716DFBD"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6.1.1</w:t>
            </w:r>
          </w:p>
        </w:tc>
        <w:tc>
          <w:tcPr>
            <w:tcW w:w="3843" w:type="dxa"/>
            <w:hideMark/>
          </w:tcPr>
          <w:p w14:paraId="43925CE8"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Vėdinimo sistemos apžiūra</w:t>
            </w:r>
          </w:p>
        </w:tc>
        <w:tc>
          <w:tcPr>
            <w:tcW w:w="992" w:type="dxa"/>
            <w:vAlign w:val="center"/>
            <w:hideMark/>
          </w:tcPr>
          <w:p w14:paraId="610304E0" w14:textId="4D1DE6CD"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BDEE1FC" w14:textId="36C9792C"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4</w:t>
            </w:r>
          </w:p>
        </w:tc>
        <w:tc>
          <w:tcPr>
            <w:tcW w:w="1109" w:type="dxa"/>
            <w:noWrap/>
            <w:vAlign w:val="center"/>
            <w:hideMark/>
          </w:tcPr>
          <w:p w14:paraId="40906DDE" w14:textId="6F708CBA" w:rsidR="00CE5CEA" w:rsidRPr="00B65BE7" w:rsidRDefault="00CE5CEA" w:rsidP="00CE5CEA">
            <w:pPr>
              <w:jc w:val="center"/>
              <w:rPr>
                <w:rFonts w:eastAsia="Times New Roman" w:hAnsi="Times New Roman" w:cs="Times New Roman"/>
                <w:sz w:val="22"/>
                <w:szCs w:val="22"/>
              </w:rPr>
            </w:pPr>
          </w:p>
        </w:tc>
        <w:tc>
          <w:tcPr>
            <w:tcW w:w="834" w:type="dxa"/>
            <w:noWrap/>
            <w:vAlign w:val="center"/>
            <w:hideMark/>
          </w:tcPr>
          <w:p w14:paraId="7FD3B802" w14:textId="4BD3A91D" w:rsidR="00CE5CEA" w:rsidRPr="00B65BE7" w:rsidRDefault="00CE5CEA" w:rsidP="00CE5CEA">
            <w:pPr>
              <w:jc w:val="center"/>
              <w:rPr>
                <w:rFonts w:eastAsia="Times New Roman" w:hAnsi="Times New Roman" w:cs="Times New Roman"/>
                <w:sz w:val="22"/>
                <w:szCs w:val="22"/>
              </w:rPr>
            </w:pPr>
          </w:p>
        </w:tc>
        <w:tc>
          <w:tcPr>
            <w:tcW w:w="1014" w:type="dxa"/>
            <w:noWrap/>
            <w:vAlign w:val="center"/>
            <w:hideMark/>
          </w:tcPr>
          <w:p w14:paraId="519CE5B5" w14:textId="120BACF5" w:rsidR="00CE5CEA" w:rsidRPr="00B65BE7" w:rsidRDefault="00CE5CEA" w:rsidP="00CE5CEA">
            <w:pPr>
              <w:jc w:val="center"/>
              <w:rPr>
                <w:rFonts w:eastAsia="Times New Roman" w:hAnsi="Times New Roman" w:cs="Times New Roman"/>
                <w:sz w:val="22"/>
                <w:szCs w:val="22"/>
              </w:rPr>
            </w:pPr>
          </w:p>
          <w:p w14:paraId="5CB6CC54" w14:textId="64F6EA4D" w:rsidR="00CE5CEA" w:rsidRPr="00B65BE7" w:rsidRDefault="00CE5CEA" w:rsidP="00CE5CEA">
            <w:pPr>
              <w:jc w:val="center"/>
              <w:rPr>
                <w:rFonts w:eastAsia="Times New Roman" w:hAnsi="Times New Roman" w:cs="Times New Roman"/>
                <w:sz w:val="22"/>
                <w:szCs w:val="22"/>
              </w:rPr>
            </w:pPr>
          </w:p>
        </w:tc>
      </w:tr>
      <w:tr w:rsidR="002B3DDA" w:rsidRPr="00B65BE7" w14:paraId="65B420BF" w14:textId="77777777" w:rsidTr="00E16F0F">
        <w:trPr>
          <w:trHeight w:val="300"/>
        </w:trPr>
        <w:tc>
          <w:tcPr>
            <w:tcW w:w="830" w:type="dxa"/>
            <w:hideMark/>
          </w:tcPr>
          <w:p w14:paraId="2DCF9418"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6.1.2</w:t>
            </w:r>
          </w:p>
        </w:tc>
        <w:tc>
          <w:tcPr>
            <w:tcW w:w="3843" w:type="dxa"/>
            <w:hideMark/>
          </w:tcPr>
          <w:p w14:paraId="0F712E2B"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 xml:space="preserve">Priešgaisrinių ventiliacijos sklendžių patikrinimas </w:t>
            </w:r>
          </w:p>
        </w:tc>
        <w:tc>
          <w:tcPr>
            <w:tcW w:w="992" w:type="dxa"/>
            <w:vAlign w:val="center"/>
            <w:hideMark/>
          </w:tcPr>
          <w:p w14:paraId="0404EC1C" w14:textId="555BFED1"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4BE2A266" w14:textId="7D7FF988"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vAlign w:val="center"/>
            <w:hideMark/>
          </w:tcPr>
          <w:p w14:paraId="507CEDAF" w14:textId="6F8767C2" w:rsidR="00CE5CEA" w:rsidRPr="00B65BE7" w:rsidRDefault="00CE5CEA" w:rsidP="00CE5CEA">
            <w:pPr>
              <w:jc w:val="center"/>
              <w:rPr>
                <w:rFonts w:eastAsia="Times New Roman" w:hAnsi="Times New Roman" w:cs="Times New Roman"/>
                <w:sz w:val="22"/>
                <w:szCs w:val="22"/>
              </w:rPr>
            </w:pPr>
          </w:p>
        </w:tc>
        <w:tc>
          <w:tcPr>
            <w:tcW w:w="834" w:type="dxa"/>
            <w:vAlign w:val="center"/>
            <w:hideMark/>
          </w:tcPr>
          <w:p w14:paraId="63B7291D" w14:textId="38A46ADF" w:rsidR="00CE5CEA" w:rsidRPr="00B65BE7" w:rsidRDefault="00CE5CEA" w:rsidP="00CE5CEA">
            <w:pPr>
              <w:jc w:val="center"/>
              <w:rPr>
                <w:rFonts w:eastAsia="Times New Roman" w:hAnsi="Times New Roman" w:cs="Times New Roman"/>
                <w:sz w:val="22"/>
                <w:szCs w:val="22"/>
              </w:rPr>
            </w:pPr>
          </w:p>
        </w:tc>
        <w:tc>
          <w:tcPr>
            <w:tcW w:w="1014" w:type="dxa"/>
            <w:vAlign w:val="center"/>
            <w:hideMark/>
          </w:tcPr>
          <w:p w14:paraId="53119951" w14:textId="16A4CE59" w:rsidR="00CE5CEA" w:rsidRPr="00B65BE7" w:rsidRDefault="00CE5CEA" w:rsidP="00CE5CEA">
            <w:pPr>
              <w:jc w:val="center"/>
              <w:rPr>
                <w:rFonts w:eastAsia="Times New Roman" w:hAnsi="Times New Roman" w:cs="Times New Roman"/>
                <w:sz w:val="22"/>
                <w:szCs w:val="22"/>
              </w:rPr>
            </w:pPr>
          </w:p>
          <w:p w14:paraId="1D6C7AEA" w14:textId="4B8CDDEF" w:rsidR="00CE5CEA" w:rsidRPr="00B65BE7" w:rsidRDefault="00CE5CEA" w:rsidP="00CE5CEA">
            <w:pPr>
              <w:jc w:val="center"/>
              <w:rPr>
                <w:rFonts w:eastAsia="Times New Roman" w:hAnsi="Times New Roman" w:cs="Times New Roman"/>
                <w:sz w:val="22"/>
                <w:szCs w:val="22"/>
              </w:rPr>
            </w:pPr>
          </w:p>
        </w:tc>
      </w:tr>
      <w:tr w:rsidR="002B3DDA" w:rsidRPr="00B65BE7" w14:paraId="655B5C5A" w14:textId="77777777" w:rsidTr="00E16F0F">
        <w:trPr>
          <w:trHeight w:val="300"/>
        </w:trPr>
        <w:tc>
          <w:tcPr>
            <w:tcW w:w="830" w:type="dxa"/>
            <w:hideMark/>
          </w:tcPr>
          <w:p w14:paraId="4A593300"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6.1.3</w:t>
            </w:r>
          </w:p>
        </w:tc>
        <w:tc>
          <w:tcPr>
            <w:tcW w:w="3843" w:type="dxa"/>
            <w:hideMark/>
          </w:tcPr>
          <w:p w14:paraId="5B066B41"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Elektrinių ventiliatorių veikimo patikrinimas</w:t>
            </w:r>
          </w:p>
        </w:tc>
        <w:tc>
          <w:tcPr>
            <w:tcW w:w="992" w:type="dxa"/>
            <w:vAlign w:val="center"/>
            <w:hideMark/>
          </w:tcPr>
          <w:p w14:paraId="204D77CE" w14:textId="57E6DC47"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56F9CF7C" w14:textId="0763239B"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4899A3FC" w14:textId="762AFD1A" w:rsidR="00CE5CEA" w:rsidRPr="00B65BE7" w:rsidRDefault="00CE5CEA" w:rsidP="00CE5CEA">
            <w:pPr>
              <w:jc w:val="center"/>
              <w:rPr>
                <w:rFonts w:eastAsia="Times New Roman" w:hAnsi="Times New Roman" w:cs="Times New Roman"/>
                <w:sz w:val="22"/>
                <w:szCs w:val="22"/>
              </w:rPr>
            </w:pPr>
          </w:p>
        </w:tc>
        <w:tc>
          <w:tcPr>
            <w:tcW w:w="834" w:type="dxa"/>
            <w:noWrap/>
            <w:vAlign w:val="center"/>
            <w:hideMark/>
          </w:tcPr>
          <w:p w14:paraId="4934CF84" w14:textId="6A3CC222" w:rsidR="00CE5CEA" w:rsidRPr="00B65BE7" w:rsidRDefault="00CE5CEA" w:rsidP="00CE5CEA">
            <w:pPr>
              <w:jc w:val="center"/>
              <w:rPr>
                <w:rFonts w:eastAsia="Times New Roman" w:hAnsi="Times New Roman" w:cs="Times New Roman"/>
                <w:sz w:val="22"/>
                <w:szCs w:val="22"/>
              </w:rPr>
            </w:pPr>
          </w:p>
        </w:tc>
        <w:tc>
          <w:tcPr>
            <w:tcW w:w="1014" w:type="dxa"/>
            <w:noWrap/>
            <w:vAlign w:val="center"/>
            <w:hideMark/>
          </w:tcPr>
          <w:p w14:paraId="0798F773" w14:textId="37F07D93" w:rsidR="00CE5CEA" w:rsidRPr="00B65BE7" w:rsidRDefault="00CE5CEA" w:rsidP="00CE5CEA">
            <w:pPr>
              <w:jc w:val="center"/>
              <w:rPr>
                <w:rFonts w:eastAsia="Times New Roman" w:hAnsi="Times New Roman" w:cs="Times New Roman"/>
                <w:sz w:val="22"/>
                <w:szCs w:val="22"/>
              </w:rPr>
            </w:pPr>
          </w:p>
          <w:p w14:paraId="361882B6" w14:textId="200E4779" w:rsidR="00CE5CEA" w:rsidRPr="00B65BE7" w:rsidRDefault="00CE5CEA" w:rsidP="00CE5CEA">
            <w:pPr>
              <w:jc w:val="center"/>
              <w:rPr>
                <w:rFonts w:eastAsia="Times New Roman" w:hAnsi="Times New Roman" w:cs="Times New Roman"/>
                <w:sz w:val="22"/>
                <w:szCs w:val="22"/>
              </w:rPr>
            </w:pPr>
          </w:p>
        </w:tc>
      </w:tr>
      <w:tr w:rsidR="00B65BE7" w:rsidRPr="00B65BE7" w14:paraId="0B904BBE" w14:textId="77777777" w:rsidTr="002B3DDA">
        <w:trPr>
          <w:trHeight w:val="300"/>
        </w:trPr>
        <w:tc>
          <w:tcPr>
            <w:tcW w:w="9962" w:type="dxa"/>
            <w:gridSpan w:val="7"/>
            <w:hideMark/>
          </w:tcPr>
          <w:p w14:paraId="7CF2D989"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7. Elektros ir automatikos dalis:</w:t>
            </w:r>
          </w:p>
        </w:tc>
      </w:tr>
      <w:tr w:rsidR="002B3DDA" w:rsidRPr="00B65BE7" w14:paraId="1625C2B7" w14:textId="77777777" w:rsidTr="00E16F0F">
        <w:trPr>
          <w:trHeight w:val="150"/>
        </w:trPr>
        <w:tc>
          <w:tcPr>
            <w:tcW w:w="830" w:type="dxa"/>
            <w:hideMark/>
          </w:tcPr>
          <w:p w14:paraId="39B66BF3"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7.1.</w:t>
            </w:r>
          </w:p>
        </w:tc>
        <w:tc>
          <w:tcPr>
            <w:tcW w:w="3843" w:type="dxa"/>
            <w:hideMark/>
          </w:tcPr>
          <w:p w14:paraId="26581E66"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Apžiūra</w:t>
            </w:r>
          </w:p>
        </w:tc>
        <w:tc>
          <w:tcPr>
            <w:tcW w:w="992" w:type="dxa"/>
            <w:vAlign w:val="center"/>
            <w:hideMark/>
          </w:tcPr>
          <w:p w14:paraId="1D92EFB8" w14:textId="571542E6"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29033652" w14:textId="51DF864D"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4</w:t>
            </w:r>
          </w:p>
        </w:tc>
        <w:tc>
          <w:tcPr>
            <w:tcW w:w="1109" w:type="dxa"/>
            <w:noWrap/>
            <w:vAlign w:val="center"/>
            <w:hideMark/>
          </w:tcPr>
          <w:p w14:paraId="7B479E69" w14:textId="61E32823" w:rsidR="00CE5CEA" w:rsidRPr="00B65BE7" w:rsidRDefault="00CE5CEA" w:rsidP="00CE5CEA">
            <w:pPr>
              <w:jc w:val="center"/>
              <w:rPr>
                <w:rFonts w:eastAsia="Times New Roman" w:hAnsi="Times New Roman" w:cs="Times New Roman"/>
                <w:sz w:val="22"/>
                <w:szCs w:val="22"/>
              </w:rPr>
            </w:pPr>
          </w:p>
        </w:tc>
        <w:tc>
          <w:tcPr>
            <w:tcW w:w="834" w:type="dxa"/>
            <w:noWrap/>
            <w:vAlign w:val="center"/>
            <w:hideMark/>
          </w:tcPr>
          <w:p w14:paraId="05950BF2" w14:textId="6287AAD1" w:rsidR="00CE5CEA" w:rsidRPr="00B65BE7" w:rsidRDefault="00CE5CEA" w:rsidP="00CE5CEA">
            <w:pPr>
              <w:jc w:val="center"/>
              <w:rPr>
                <w:rFonts w:eastAsia="Times New Roman" w:hAnsi="Times New Roman" w:cs="Times New Roman"/>
                <w:sz w:val="22"/>
                <w:szCs w:val="22"/>
              </w:rPr>
            </w:pPr>
          </w:p>
        </w:tc>
        <w:tc>
          <w:tcPr>
            <w:tcW w:w="1014" w:type="dxa"/>
            <w:noWrap/>
            <w:vAlign w:val="center"/>
            <w:hideMark/>
          </w:tcPr>
          <w:p w14:paraId="63718C71" w14:textId="09B1078B" w:rsidR="00CE5CEA" w:rsidRPr="00B65BE7" w:rsidRDefault="00CE5CEA" w:rsidP="00CE5CEA">
            <w:pPr>
              <w:jc w:val="center"/>
              <w:rPr>
                <w:rFonts w:eastAsia="Times New Roman" w:hAnsi="Times New Roman" w:cs="Times New Roman"/>
                <w:sz w:val="22"/>
                <w:szCs w:val="22"/>
              </w:rPr>
            </w:pPr>
          </w:p>
        </w:tc>
      </w:tr>
      <w:tr w:rsidR="002B3DDA" w:rsidRPr="00B65BE7" w14:paraId="2DB7A31B" w14:textId="77777777" w:rsidTr="00E16F0F">
        <w:trPr>
          <w:trHeight w:val="300"/>
        </w:trPr>
        <w:tc>
          <w:tcPr>
            <w:tcW w:w="830" w:type="dxa"/>
            <w:hideMark/>
          </w:tcPr>
          <w:p w14:paraId="41AB9D07"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7.2</w:t>
            </w:r>
          </w:p>
        </w:tc>
        <w:tc>
          <w:tcPr>
            <w:tcW w:w="3843" w:type="dxa"/>
            <w:hideMark/>
          </w:tcPr>
          <w:p w14:paraId="6FB3F85F" w14:textId="77777777" w:rsidR="00CE5CEA" w:rsidRPr="00B65BE7" w:rsidRDefault="00CE5CEA" w:rsidP="00CE5CEA">
            <w:pPr>
              <w:rPr>
                <w:rFonts w:eastAsia="Times New Roman" w:hAnsi="Times New Roman" w:cs="Times New Roman"/>
                <w:sz w:val="22"/>
                <w:szCs w:val="22"/>
              </w:rPr>
            </w:pPr>
            <w:r w:rsidRPr="00B65BE7">
              <w:rPr>
                <w:rFonts w:eastAsia="Times New Roman" w:hAnsi="Times New Roman" w:cs="Times New Roman"/>
                <w:sz w:val="22"/>
                <w:szCs w:val="22"/>
              </w:rPr>
              <w:t>Kontaktų profilaktika spintose/el. variklių srovių matavimas</w:t>
            </w:r>
          </w:p>
        </w:tc>
        <w:tc>
          <w:tcPr>
            <w:tcW w:w="992" w:type="dxa"/>
            <w:vAlign w:val="center"/>
            <w:hideMark/>
          </w:tcPr>
          <w:p w14:paraId="664C44C1" w14:textId="24ED7521"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16F67DDA" w14:textId="2FAB31CC" w:rsidR="00CE5CEA" w:rsidRPr="00B65BE7" w:rsidRDefault="00CE5CEA" w:rsidP="00CE5CEA">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946D097" w14:textId="677B1D63" w:rsidR="00CE5CEA" w:rsidRPr="00B65BE7" w:rsidRDefault="00CE5CEA" w:rsidP="00CE5CEA">
            <w:pPr>
              <w:jc w:val="center"/>
              <w:rPr>
                <w:rFonts w:eastAsia="Times New Roman" w:hAnsi="Times New Roman" w:cs="Times New Roman"/>
                <w:sz w:val="22"/>
                <w:szCs w:val="22"/>
              </w:rPr>
            </w:pPr>
          </w:p>
        </w:tc>
        <w:tc>
          <w:tcPr>
            <w:tcW w:w="834" w:type="dxa"/>
            <w:noWrap/>
            <w:vAlign w:val="center"/>
            <w:hideMark/>
          </w:tcPr>
          <w:p w14:paraId="7CBCF3C3" w14:textId="79233A26" w:rsidR="00CE5CEA" w:rsidRPr="00B65BE7" w:rsidRDefault="00CE5CEA" w:rsidP="00CE5CEA">
            <w:pPr>
              <w:jc w:val="center"/>
              <w:rPr>
                <w:rFonts w:eastAsia="Times New Roman" w:hAnsi="Times New Roman" w:cs="Times New Roman"/>
                <w:sz w:val="22"/>
                <w:szCs w:val="22"/>
              </w:rPr>
            </w:pPr>
          </w:p>
        </w:tc>
        <w:tc>
          <w:tcPr>
            <w:tcW w:w="1014" w:type="dxa"/>
            <w:noWrap/>
            <w:vAlign w:val="center"/>
            <w:hideMark/>
          </w:tcPr>
          <w:p w14:paraId="61F94936" w14:textId="577AC62E" w:rsidR="00CE5CEA" w:rsidRPr="00B65BE7" w:rsidRDefault="00CE5CEA" w:rsidP="00CE5CEA">
            <w:pPr>
              <w:jc w:val="center"/>
              <w:rPr>
                <w:rFonts w:eastAsia="Times New Roman" w:hAnsi="Times New Roman" w:cs="Times New Roman"/>
                <w:sz w:val="22"/>
                <w:szCs w:val="22"/>
              </w:rPr>
            </w:pPr>
          </w:p>
          <w:p w14:paraId="7BCACA16" w14:textId="1C11AEA7" w:rsidR="00CE5CEA" w:rsidRPr="00B65BE7" w:rsidRDefault="00CE5CEA" w:rsidP="00CE5CEA">
            <w:pPr>
              <w:jc w:val="center"/>
              <w:rPr>
                <w:rFonts w:eastAsia="Times New Roman" w:hAnsi="Times New Roman" w:cs="Times New Roman"/>
                <w:sz w:val="22"/>
                <w:szCs w:val="22"/>
              </w:rPr>
            </w:pPr>
          </w:p>
        </w:tc>
      </w:tr>
      <w:tr w:rsidR="00B65BE7" w:rsidRPr="00B65BE7" w14:paraId="0742E430" w14:textId="77777777" w:rsidTr="002B3DDA">
        <w:trPr>
          <w:trHeight w:val="300"/>
        </w:trPr>
        <w:tc>
          <w:tcPr>
            <w:tcW w:w="9962" w:type="dxa"/>
            <w:gridSpan w:val="7"/>
            <w:hideMark/>
          </w:tcPr>
          <w:p w14:paraId="78F9190C"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 xml:space="preserve">8. Pirminių gaisro gesinimo priemonių profilaktiniai darbai  </w:t>
            </w:r>
          </w:p>
        </w:tc>
      </w:tr>
      <w:tr w:rsidR="002B3DDA" w:rsidRPr="00B65BE7" w14:paraId="74AAB838" w14:textId="77777777" w:rsidTr="00E16F0F">
        <w:trPr>
          <w:trHeight w:val="300"/>
        </w:trPr>
        <w:tc>
          <w:tcPr>
            <w:tcW w:w="830" w:type="dxa"/>
            <w:hideMark/>
          </w:tcPr>
          <w:p w14:paraId="2C38BE9C"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8.1</w:t>
            </w:r>
          </w:p>
        </w:tc>
        <w:tc>
          <w:tcPr>
            <w:tcW w:w="3843" w:type="dxa"/>
            <w:hideMark/>
          </w:tcPr>
          <w:p w14:paraId="17F530DB"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 xml:space="preserve">Gesintuvų patikra </w:t>
            </w:r>
          </w:p>
        </w:tc>
        <w:tc>
          <w:tcPr>
            <w:tcW w:w="992" w:type="dxa"/>
            <w:vAlign w:val="center"/>
            <w:hideMark/>
          </w:tcPr>
          <w:p w14:paraId="345FEE4B" w14:textId="75233BA3"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5F457794" w14:textId="061606E1"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7095BC9" w14:textId="360A289D"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0D12DA88" w14:textId="3EC4D000"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334EE4C2" w14:textId="00944134" w:rsidR="007E6827" w:rsidRPr="00B65BE7" w:rsidRDefault="007E6827" w:rsidP="007E6827">
            <w:pPr>
              <w:jc w:val="center"/>
              <w:rPr>
                <w:rFonts w:eastAsia="Times New Roman" w:hAnsi="Times New Roman" w:cs="Times New Roman"/>
                <w:sz w:val="22"/>
                <w:szCs w:val="22"/>
              </w:rPr>
            </w:pPr>
          </w:p>
        </w:tc>
      </w:tr>
      <w:tr w:rsidR="00B65BE7" w:rsidRPr="00B65BE7" w14:paraId="0B9BAD6F" w14:textId="77777777" w:rsidTr="002B3DDA">
        <w:trPr>
          <w:trHeight w:val="300"/>
        </w:trPr>
        <w:tc>
          <w:tcPr>
            <w:tcW w:w="9962" w:type="dxa"/>
            <w:gridSpan w:val="7"/>
            <w:hideMark/>
          </w:tcPr>
          <w:p w14:paraId="546A4310"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lastRenderedPageBreak/>
              <w:t>9. Vidaus priešgaisrinio vandentiekio profilaktiniai darbai (gaisriniai čiaupai ir vamzdynai)</w:t>
            </w:r>
          </w:p>
        </w:tc>
      </w:tr>
      <w:tr w:rsidR="002B3DDA" w:rsidRPr="00B65BE7" w14:paraId="3874DFCE" w14:textId="77777777" w:rsidTr="00E16F0F">
        <w:trPr>
          <w:trHeight w:val="600"/>
        </w:trPr>
        <w:tc>
          <w:tcPr>
            <w:tcW w:w="830" w:type="dxa"/>
            <w:hideMark/>
          </w:tcPr>
          <w:p w14:paraId="6E592F06"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9.1</w:t>
            </w:r>
          </w:p>
        </w:tc>
        <w:tc>
          <w:tcPr>
            <w:tcW w:w="3843" w:type="dxa"/>
            <w:hideMark/>
          </w:tcPr>
          <w:p w14:paraId="6E6DDFC1"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Gaisrinių čiaupų apžiūra (ar nėra sugadintų plombų) ir skydo išorinė patikra.</w:t>
            </w:r>
          </w:p>
        </w:tc>
        <w:tc>
          <w:tcPr>
            <w:tcW w:w="992" w:type="dxa"/>
            <w:vAlign w:val="center"/>
            <w:hideMark/>
          </w:tcPr>
          <w:p w14:paraId="082DE295" w14:textId="085995CD"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635A1E28" w14:textId="45A9550C"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1343CEEF" w14:textId="10A59D84"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2B66579B" w14:textId="3C987FC9"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08B9B3E1" w14:textId="416B09A7" w:rsidR="007E6827" w:rsidRPr="00B65BE7" w:rsidRDefault="007E6827" w:rsidP="007E6827">
            <w:pPr>
              <w:jc w:val="center"/>
              <w:rPr>
                <w:rFonts w:eastAsia="Times New Roman" w:hAnsi="Times New Roman" w:cs="Times New Roman"/>
                <w:sz w:val="22"/>
                <w:szCs w:val="22"/>
              </w:rPr>
            </w:pPr>
          </w:p>
          <w:p w14:paraId="58686844" w14:textId="425E1805" w:rsidR="007E6827" w:rsidRPr="00B65BE7" w:rsidRDefault="007E6827" w:rsidP="007E6827">
            <w:pPr>
              <w:jc w:val="center"/>
              <w:rPr>
                <w:rFonts w:eastAsia="Times New Roman" w:hAnsi="Times New Roman" w:cs="Times New Roman"/>
                <w:sz w:val="22"/>
                <w:szCs w:val="22"/>
              </w:rPr>
            </w:pPr>
          </w:p>
        </w:tc>
      </w:tr>
      <w:tr w:rsidR="002B3DDA" w:rsidRPr="00B65BE7" w14:paraId="13856E52" w14:textId="77777777" w:rsidTr="00E16F0F">
        <w:trPr>
          <w:trHeight w:val="600"/>
        </w:trPr>
        <w:tc>
          <w:tcPr>
            <w:tcW w:w="830" w:type="dxa"/>
            <w:hideMark/>
          </w:tcPr>
          <w:p w14:paraId="76BAB946"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9.2</w:t>
            </w:r>
          </w:p>
        </w:tc>
        <w:tc>
          <w:tcPr>
            <w:tcW w:w="3843" w:type="dxa"/>
            <w:hideMark/>
          </w:tcPr>
          <w:p w14:paraId="7462B1A8"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Reikalingų žurnalų pildymas ir atsakingo asmens informavimas apie sistemos būklę.</w:t>
            </w:r>
          </w:p>
        </w:tc>
        <w:tc>
          <w:tcPr>
            <w:tcW w:w="992" w:type="dxa"/>
            <w:vAlign w:val="center"/>
            <w:hideMark/>
          </w:tcPr>
          <w:p w14:paraId="0946645C" w14:textId="3DAB3698"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6C84C74E" w14:textId="5E3A6839"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3CDEE9C8" w14:textId="2ECC552E"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4EBB6D9B" w14:textId="6FEC859F"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551FDEF9" w14:textId="5FCF22A4" w:rsidR="007E6827" w:rsidRPr="00B65BE7" w:rsidRDefault="007E6827" w:rsidP="007E6827">
            <w:pPr>
              <w:jc w:val="center"/>
              <w:rPr>
                <w:rFonts w:eastAsia="Times New Roman" w:hAnsi="Times New Roman" w:cs="Times New Roman"/>
                <w:sz w:val="22"/>
                <w:szCs w:val="22"/>
              </w:rPr>
            </w:pPr>
          </w:p>
          <w:p w14:paraId="54B08905" w14:textId="2870CD6A" w:rsidR="007E6827" w:rsidRPr="00B65BE7" w:rsidRDefault="007E6827" w:rsidP="007E6827">
            <w:pPr>
              <w:jc w:val="center"/>
              <w:rPr>
                <w:rFonts w:eastAsia="Times New Roman" w:hAnsi="Times New Roman" w:cs="Times New Roman"/>
                <w:sz w:val="22"/>
                <w:szCs w:val="22"/>
              </w:rPr>
            </w:pPr>
          </w:p>
        </w:tc>
      </w:tr>
      <w:tr w:rsidR="002B3DDA" w:rsidRPr="00B65BE7" w14:paraId="6D4999AB" w14:textId="77777777" w:rsidTr="00E16F0F">
        <w:trPr>
          <w:trHeight w:val="600"/>
        </w:trPr>
        <w:tc>
          <w:tcPr>
            <w:tcW w:w="830" w:type="dxa"/>
            <w:hideMark/>
          </w:tcPr>
          <w:p w14:paraId="00E5E9AE"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9.3</w:t>
            </w:r>
          </w:p>
        </w:tc>
        <w:tc>
          <w:tcPr>
            <w:tcW w:w="3843" w:type="dxa"/>
            <w:hideMark/>
          </w:tcPr>
          <w:p w14:paraId="0F4259EF"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Aliarmo signalą perduodančių (priešgaisrinių mygtukų) grandinių patikra nutraukiant grandinę  ir derinimas.</w:t>
            </w:r>
          </w:p>
        </w:tc>
        <w:tc>
          <w:tcPr>
            <w:tcW w:w="992" w:type="dxa"/>
            <w:vAlign w:val="center"/>
            <w:hideMark/>
          </w:tcPr>
          <w:p w14:paraId="7F80CF42" w14:textId="71C65E8B"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0B9C0D7B" w14:textId="14D0AEBA"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4</w:t>
            </w:r>
          </w:p>
        </w:tc>
        <w:tc>
          <w:tcPr>
            <w:tcW w:w="1109" w:type="dxa"/>
            <w:noWrap/>
            <w:vAlign w:val="center"/>
            <w:hideMark/>
          </w:tcPr>
          <w:p w14:paraId="7CBDD22A" w14:textId="0A851B33"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19349517" w14:textId="2F713624"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25BA4FF4" w14:textId="2536C8EA" w:rsidR="007E6827" w:rsidRPr="00B65BE7" w:rsidRDefault="007E6827" w:rsidP="007E6827">
            <w:pPr>
              <w:jc w:val="center"/>
              <w:rPr>
                <w:rFonts w:eastAsia="Times New Roman" w:hAnsi="Times New Roman" w:cs="Times New Roman"/>
                <w:sz w:val="22"/>
                <w:szCs w:val="22"/>
              </w:rPr>
            </w:pPr>
          </w:p>
          <w:p w14:paraId="1C25B2D0" w14:textId="41C67793" w:rsidR="007E6827" w:rsidRPr="00B65BE7" w:rsidRDefault="007E6827" w:rsidP="007E6827">
            <w:pPr>
              <w:jc w:val="center"/>
              <w:rPr>
                <w:rFonts w:eastAsia="Times New Roman" w:hAnsi="Times New Roman" w:cs="Times New Roman"/>
                <w:sz w:val="22"/>
                <w:szCs w:val="22"/>
              </w:rPr>
            </w:pPr>
          </w:p>
        </w:tc>
      </w:tr>
      <w:tr w:rsidR="002B3DDA" w:rsidRPr="00B65BE7" w14:paraId="2E045F31" w14:textId="77777777" w:rsidTr="00E16F0F">
        <w:trPr>
          <w:trHeight w:val="600"/>
        </w:trPr>
        <w:tc>
          <w:tcPr>
            <w:tcW w:w="830" w:type="dxa"/>
            <w:hideMark/>
          </w:tcPr>
          <w:p w14:paraId="3B993998"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9.4</w:t>
            </w:r>
          </w:p>
        </w:tc>
        <w:tc>
          <w:tcPr>
            <w:tcW w:w="3843" w:type="dxa"/>
            <w:hideMark/>
          </w:tcPr>
          <w:p w14:paraId="00435B75"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br/>
              <w:t>Gaisrinių žarnų patikra, žarnų hidraulinis bandymas ir perkantavimas</w:t>
            </w:r>
          </w:p>
        </w:tc>
        <w:tc>
          <w:tcPr>
            <w:tcW w:w="992" w:type="dxa"/>
            <w:vAlign w:val="center"/>
            <w:hideMark/>
          </w:tcPr>
          <w:p w14:paraId="331845D0" w14:textId="4A59E4D7"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453AF9C8" w14:textId="02BC8096"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028D3EE2" w14:textId="75E60F93"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7FB213AD" w14:textId="15F07E0E"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5EC6829E" w14:textId="4620981B" w:rsidR="007E6827" w:rsidRPr="00B65BE7" w:rsidRDefault="007E6827" w:rsidP="007E6827">
            <w:pPr>
              <w:jc w:val="center"/>
              <w:rPr>
                <w:rFonts w:eastAsia="Times New Roman" w:hAnsi="Times New Roman" w:cs="Times New Roman"/>
                <w:sz w:val="22"/>
                <w:szCs w:val="22"/>
              </w:rPr>
            </w:pPr>
          </w:p>
          <w:p w14:paraId="292FE8D8" w14:textId="6B782669" w:rsidR="007E6827" w:rsidRPr="00B65BE7" w:rsidRDefault="007E6827" w:rsidP="007E6827">
            <w:pPr>
              <w:jc w:val="center"/>
              <w:rPr>
                <w:rFonts w:eastAsia="Times New Roman" w:hAnsi="Times New Roman" w:cs="Times New Roman"/>
                <w:sz w:val="22"/>
                <w:szCs w:val="22"/>
              </w:rPr>
            </w:pPr>
          </w:p>
        </w:tc>
      </w:tr>
      <w:tr w:rsidR="002B3DDA" w:rsidRPr="00B65BE7" w14:paraId="39BD7925" w14:textId="77777777" w:rsidTr="00E16F0F">
        <w:trPr>
          <w:trHeight w:val="660"/>
        </w:trPr>
        <w:tc>
          <w:tcPr>
            <w:tcW w:w="830" w:type="dxa"/>
            <w:hideMark/>
          </w:tcPr>
          <w:p w14:paraId="78C4A188"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9.5</w:t>
            </w:r>
          </w:p>
        </w:tc>
        <w:tc>
          <w:tcPr>
            <w:tcW w:w="3843" w:type="dxa"/>
            <w:hideMark/>
          </w:tcPr>
          <w:p w14:paraId="2A75CA3B"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Vidaus priešgaisrinio vandentiekio vamzdynų praplovimas ir gaisrinių sklendžių ir čiaupų patikra (nuleidžiant vandenį iš kiekvieno čiaupo)</w:t>
            </w:r>
          </w:p>
        </w:tc>
        <w:tc>
          <w:tcPr>
            <w:tcW w:w="992" w:type="dxa"/>
            <w:vAlign w:val="center"/>
            <w:hideMark/>
          </w:tcPr>
          <w:p w14:paraId="03DBFB99" w14:textId="7DC0B071"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294FDEF8" w14:textId="323ACE80"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7829A762" w14:textId="7B668BD8"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71074BE4" w14:textId="280FC77E"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38EE7C7B" w14:textId="00650784" w:rsidR="007E6827" w:rsidRPr="00B65BE7" w:rsidRDefault="007E6827" w:rsidP="007E6827">
            <w:pPr>
              <w:jc w:val="center"/>
              <w:rPr>
                <w:rFonts w:eastAsia="Times New Roman" w:hAnsi="Times New Roman" w:cs="Times New Roman"/>
                <w:sz w:val="22"/>
                <w:szCs w:val="22"/>
              </w:rPr>
            </w:pPr>
          </w:p>
          <w:p w14:paraId="0F9A9E74" w14:textId="3EDE0528" w:rsidR="007E6827" w:rsidRPr="00B65BE7" w:rsidRDefault="007E6827" w:rsidP="007E6827">
            <w:pPr>
              <w:jc w:val="center"/>
              <w:rPr>
                <w:rFonts w:eastAsia="Times New Roman" w:hAnsi="Times New Roman" w:cs="Times New Roman"/>
                <w:sz w:val="22"/>
                <w:szCs w:val="22"/>
              </w:rPr>
            </w:pPr>
          </w:p>
        </w:tc>
      </w:tr>
      <w:tr w:rsidR="002B3DDA" w:rsidRPr="00B65BE7" w14:paraId="75FE2548" w14:textId="77777777" w:rsidTr="00E16F0F">
        <w:trPr>
          <w:trHeight w:val="300"/>
        </w:trPr>
        <w:tc>
          <w:tcPr>
            <w:tcW w:w="830" w:type="dxa"/>
            <w:hideMark/>
          </w:tcPr>
          <w:p w14:paraId="34DD5257"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9.6</w:t>
            </w:r>
          </w:p>
        </w:tc>
        <w:tc>
          <w:tcPr>
            <w:tcW w:w="3843" w:type="dxa"/>
            <w:hideMark/>
          </w:tcPr>
          <w:p w14:paraId="29AC9B8A" w14:textId="77777777" w:rsidR="007E6827" w:rsidRPr="00B65BE7" w:rsidRDefault="007E6827" w:rsidP="007E6827">
            <w:pPr>
              <w:rPr>
                <w:rFonts w:eastAsia="Times New Roman" w:hAnsi="Times New Roman" w:cs="Times New Roman"/>
                <w:sz w:val="22"/>
                <w:szCs w:val="22"/>
              </w:rPr>
            </w:pPr>
            <w:r w:rsidRPr="00B65BE7">
              <w:rPr>
                <w:rFonts w:eastAsia="Times New Roman" w:hAnsi="Times New Roman" w:cs="Times New Roman"/>
                <w:sz w:val="22"/>
                <w:szCs w:val="22"/>
              </w:rPr>
              <w:t>Vandens slėgio manometrų metrologinė patikra.</w:t>
            </w:r>
          </w:p>
        </w:tc>
        <w:tc>
          <w:tcPr>
            <w:tcW w:w="992" w:type="dxa"/>
            <w:vAlign w:val="center"/>
            <w:hideMark/>
          </w:tcPr>
          <w:p w14:paraId="5DD7BEFE" w14:textId="413D37A7"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38C70984" w14:textId="08585839" w:rsidR="007E6827" w:rsidRPr="00B65BE7" w:rsidRDefault="007E6827" w:rsidP="007E6827">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46C4CE5E" w14:textId="66789DD5" w:rsidR="007E6827" w:rsidRPr="00B65BE7" w:rsidRDefault="007E6827" w:rsidP="007E6827">
            <w:pPr>
              <w:jc w:val="center"/>
              <w:rPr>
                <w:rFonts w:eastAsia="Times New Roman" w:hAnsi="Times New Roman" w:cs="Times New Roman"/>
                <w:sz w:val="22"/>
                <w:szCs w:val="22"/>
              </w:rPr>
            </w:pPr>
          </w:p>
        </w:tc>
        <w:tc>
          <w:tcPr>
            <w:tcW w:w="834" w:type="dxa"/>
            <w:noWrap/>
            <w:vAlign w:val="center"/>
            <w:hideMark/>
          </w:tcPr>
          <w:p w14:paraId="072DB595" w14:textId="3C4BD57D" w:rsidR="007E6827" w:rsidRPr="00B65BE7" w:rsidRDefault="007E6827" w:rsidP="007E6827">
            <w:pPr>
              <w:jc w:val="center"/>
              <w:rPr>
                <w:rFonts w:eastAsia="Times New Roman" w:hAnsi="Times New Roman" w:cs="Times New Roman"/>
                <w:sz w:val="22"/>
                <w:szCs w:val="22"/>
              </w:rPr>
            </w:pPr>
          </w:p>
        </w:tc>
        <w:tc>
          <w:tcPr>
            <w:tcW w:w="1014" w:type="dxa"/>
            <w:noWrap/>
            <w:vAlign w:val="center"/>
            <w:hideMark/>
          </w:tcPr>
          <w:p w14:paraId="72827817" w14:textId="4449DF79" w:rsidR="007E6827" w:rsidRPr="00B65BE7" w:rsidRDefault="007E6827" w:rsidP="007E6827">
            <w:pPr>
              <w:jc w:val="center"/>
              <w:rPr>
                <w:rFonts w:eastAsia="Times New Roman" w:hAnsi="Times New Roman" w:cs="Times New Roman"/>
                <w:sz w:val="22"/>
                <w:szCs w:val="22"/>
              </w:rPr>
            </w:pPr>
          </w:p>
          <w:p w14:paraId="16773377" w14:textId="610EEE3C" w:rsidR="007E6827" w:rsidRPr="00B65BE7" w:rsidRDefault="007E6827" w:rsidP="007E6827">
            <w:pPr>
              <w:jc w:val="center"/>
              <w:rPr>
                <w:rFonts w:eastAsia="Times New Roman" w:hAnsi="Times New Roman" w:cs="Times New Roman"/>
                <w:sz w:val="22"/>
                <w:szCs w:val="22"/>
              </w:rPr>
            </w:pPr>
          </w:p>
        </w:tc>
      </w:tr>
      <w:tr w:rsidR="002B3DDA" w:rsidRPr="00B65BE7" w14:paraId="536BDAD1" w14:textId="77777777" w:rsidTr="00E16F0F">
        <w:trPr>
          <w:trHeight w:val="300"/>
        </w:trPr>
        <w:tc>
          <w:tcPr>
            <w:tcW w:w="830" w:type="dxa"/>
            <w:hideMark/>
          </w:tcPr>
          <w:p w14:paraId="31E93F2E"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9.7</w:t>
            </w:r>
          </w:p>
        </w:tc>
        <w:tc>
          <w:tcPr>
            <w:tcW w:w="3843" w:type="dxa"/>
            <w:hideMark/>
          </w:tcPr>
          <w:p w14:paraId="5C29A3A6"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Sistemos vartotojų apmokymai ir reikalingo žurnalo pildymas.</w:t>
            </w:r>
          </w:p>
        </w:tc>
        <w:tc>
          <w:tcPr>
            <w:tcW w:w="992" w:type="dxa"/>
            <w:vAlign w:val="center"/>
            <w:hideMark/>
          </w:tcPr>
          <w:p w14:paraId="4477EC46" w14:textId="50855669"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47B01285" w14:textId="0967D39D"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48C35108" w14:textId="05C55058" w:rsidR="00ED6714" w:rsidRPr="00B65BE7" w:rsidRDefault="00ED6714" w:rsidP="00ED6714">
            <w:pPr>
              <w:jc w:val="center"/>
              <w:rPr>
                <w:rFonts w:eastAsia="Times New Roman" w:hAnsi="Times New Roman" w:cs="Times New Roman"/>
                <w:sz w:val="22"/>
                <w:szCs w:val="22"/>
              </w:rPr>
            </w:pPr>
          </w:p>
        </w:tc>
        <w:tc>
          <w:tcPr>
            <w:tcW w:w="834" w:type="dxa"/>
            <w:noWrap/>
            <w:vAlign w:val="center"/>
            <w:hideMark/>
          </w:tcPr>
          <w:p w14:paraId="08087C26" w14:textId="7DA7F264" w:rsidR="00ED6714" w:rsidRPr="00B65BE7" w:rsidRDefault="00ED6714" w:rsidP="00ED6714">
            <w:pPr>
              <w:jc w:val="center"/>
              <w:rPr>
                <w:rFonts w:eastAsia="Times New Roman" w:hAnsi="Times New Roman" w:cs="Times New Roman"/>
                <w:sz w:val="22"/>
                <w:szCs w:val="22"/>
              </w:rPr>
            </w:pPr>
          </w:p>
        </w:tc>
        <w:tc>
          <w:tcPr>
            <w:tcW w:w="1014" w:type="dxa"/>
            <w:noWrap/>
            <w:vAlign w:val="center"/>
            <w:hideMark/>
          </w:tcPr>
          <w:p w14:paraId="657BC9AE" w14:textId="2F0AEFE6" w:rsidR="00ED6714" w:rsidRPr="00B65BE7" w:rsidRDefault="00ED6714" w:rsidP="00ED6714">
            <w:pPr>
              <w:jc w:val="center"/>
              <w:rPr>
                <w:rFonts w:eastAsia="Times New Roman" w:hAnsi="Times New Roman" w:cs="Times New Roman"/>
                <w:sz w:val="22"/>
                <w:szCs w:val="22"/>
              </w:rPr>
            </w:pPr>
          </w:p>
          <w:p w14:paraId="3FAC6357" w14:textId="51A210E9" w:rsidR="00ED6714" w:rsidRPr="00B65BE7" w:rsidRDefault="00ED6714" w:rsidP="00ED6714">
            <w:pPr>
              <w:jc w:val="center"/>
              <w:rPr>
                <w:rFonts w:eastAsia="Times New Roman" w:hAnsi="Times New Roman" w:cs="Times New Roman"/>
                <w:sz w:val="22"/>
                <w:szCs w:val="22"/>
              </w:rPr>
            </w:pPr>
          </w:p>
        </w:tc>
      </w:tr>
      <w:tr w:rsidR="00BF3891" w:rsidRPr="00B65BE7" w14:paraId="28E8E71F" w14:textId="77777777" w:rsidTr="00E16F0F">
        <w:trPr>
          <w:trHeight w:val="600"/>
        </w:trPr>
        <w:tc>
          <w:tcPr>
            <w:tcW w:w="830" w:type="dxa"/>
            <w:hideMark/>
          </w:tcPr>
          <w:p w14:paraId="6BB67870" w14:textId="77777777" w:rsidR="00BF3891" w:rsidRPr="00DD2533" w:rsidRDefault="00BF3891" w:rsidP="00BF3891">
            <w:pPr>
              <w:rPr>
                <w:rFonts w:eastAsia="Times New Roman" w:hAnsi="Times New Roman" w:cs="Times New Roman"/>
                <w:sz w:val="22"/>
                <w:szCs w:val="22"/>
              </w:rPr>
            </w:pPr>
            <w:r w:rsidRPr="00DD2533">
              <w:rPr>
                <w:rFonts w:eastAsia="Times New Roman" w:hAnsi="Times New Roman" w:cs="Times New Roman"/>
                <w:sz w:val="22"/>
                <w:szCs w:val="22"/>
              </w:rPr>
              <w:t>9.8</w:t>
            </w:r>
          </w:p>
        </w:tc>
        <w:tc>
          <w:tcPr>
            <w:tcW w:w="3843" w:type="dxa"/>
            <w:hideMark/>
          </w:tcPr>
          <w:p w14:paraId="52374BD6" w14:textId="77777777" w:rsidR="00BF3891" w:rsidRPr="00DD2533" w:rsidRDefault="00BF3891" w:rsidP="00BF3891">
            <w:pPr>
              <w:rPr>
                <w:rFonts w:eastAsia="Times New Roman" w:hAnsi="Times New Roman" w:cs="Times New Roman"/>
                <w:sz w:val="22"/>
                <w:szCs w:val="22"/>
              </w:rPr>
            </w:pPr>
            <w:r w:rsidRPr="00DD2533">
              <w:rPr>
                <w:rFonts w:eastAsia="Times New Roman" w:hAnsi="Times New Roman" w:cs="Times New Roman"/>
                <w:sz w:val="22"/>
                <w:szCs w:val="22"/>
              </w:rPr>
              <w:t xml:space="preserve">Visos sistemos kompleksinis bandymas.(pagal vartotojo instrukcijoje nurodytus reikalavimus). </w:t>
            </w:r>
          </w:p>
        </w:tc>
        <w:tc>
          <w:tcPr>
            <w:tcW w:w="992" w:type="dxa"/>
            <w:vAlign w:val="center"/>
            <w:hideMark/>
          </w:tcPr>
          <w:p w14:paraId="2E6520FE" w14:textId="62E999B9" w:rsidR="00BF3891" w:rsidRPr="00DD2533" w:rsidRDefault="00BF3891" w:rsidP="00BF3891">
            <w:pPr>
              <w:jc w:val="center"/>
              <w:rPr>
                <w:rFonts w:eastAsia="Times New Roman" w:hAnsi="Times New Roman" w:cs="Times New Roman"/>
                <w:sz w:val="22"/>
                <w:szCs w:val="22"/>
              </w:rPr>
            </w:pPr>
            <w:r w:rsidRPr="00DD2533">
              <w:rPr>
                <w:rFonts w:eastAsia="Times New Roman" w:hAnsi="Times New Roman" w:cs="Times New Roman"/>
                <w:sz w:val="22"/>
                <w:szCs w:val="22"/>
              </w:rPr>
              <w:t>Kartas</w:t>
            </w:r>
          </w:p>
        </w:tc>
        <w:tc>
          <w:tcPr>
            <w:tcW w:w="1340" w:type="dxa"/>
            <w:noWrap/>
            <w:vAlign w:val="center"/>
            <w:hideMark/>
          </w:tcPr>
          <w:p w14:paraId="78AF785A" w14:textId="36BB4B6A" w:rsidR="00BF3891" w:rsidRPr="00DD2533" w:rsidRDefault="00BF3891" w:rsidP="00BF3891">
            <w:pPr>
              <w:jc w:val="center"/>
              <w:rPr>
                <w:rFonts w:eastAsia="Times New Roman" w:hAnsi="Times New Roman" w:cs="Times New Roman"/>
                <w:sz w:val="22"/>
                <w:szCs w:val="22"/>
              </w:rPr>
            </w:pPr>
            <w:r w:rsidRPr="00DD2533">
              <w:rPr>
                <w:rFonts w:eastAsia="Times New Roman" w:hAnsi="Times New Roman" w:cs="Times New Roman"/>
                <w:sz w:val="22"/>
                <w:szCs w:val="22"/>
              </w:rPr>
              <w:t>1</w:t>
            </w:r>
          </w:p>
        </w:tc>
        <w:tc>
          <w:tcPr>
            <w:tcW w:w="1109" w:type="dxa"/>
            <w:noWrap/>
            <w:vAlign w:val="center"/>
            <w:hideMark/>
          </w:tcPr>
          <w:p w14:paraId="7EA90ADB" w14:textId="43D9259A" w:rsidR="00BF3891" w:rsidRPr="00ED6714" w:rsidRDefault="00BF3891" w:rsidP="00BF3891">
            <w:pPr>
              <w:jc w:val="center"/>
              <w:rPr>
                <w:rFonts w:eastAsia="Times New Roman" w:hAnsi="Times New Roman" w:cs="Times New Roman"/>
                <w:sz w:val="22"/>
                <w:szCs w:val="22"/>
                <w:highlight w:val="yellow"/>
              </w:rPr>
            </w:pPr>
          </w:p>
        </w:tc>
        <w:tc>
          <w:tcPr>
            <w:tcW w:w="834" w:type="dxa"/>
            <w:noWrap/>
            <w:vAlign w:val="center"/>
            <w:hideMark/>
          </w:tcPr>
          <w:p w14:paraId="36125EA2" w14:textId="7C8464DA" w:rsidR="00BF3891" w:rsidRPr="00ED6714" w:rsidRDefault="00BF3891" w:rsidP="00BF3891">
            <w:pPr>
              <w:jc w:val="center"/>
              <w:rPr>
                <w:rFonts w:eastAsia="Times New Roman" w:hAnsi="Times New Roman" w:cs="Times New Roman"/>
                <w:sz w:val="22"/>
                <w:szCs w:val="22"/>
                <w:highlight w:val="yellow"/>
              </w:rPr>
            </w:pPr>
          </w:p>
        </w:tc>
        <w:tc>
          <w:tcPr>
            <w:tcW w:w="1014" w:type="dxa"/>
            <w:noWrap/>
            <w:vAlign w:val="center"/>
            <w:hideMark/>
          </w:tcPr>
          <w:p w14:paraId="4B83AAF8" w14:textId="7E1DEC36" w:rsidR="00BF3891" w:rsidRPr="00ED6714" w:rsidRDefault="00BF3891" w:rsidP="00BF3891">
            <w:pPr>
              <w:jc w:val="center"/>
              <w:rPr>
                <w:rFonts w:eastAsia="Times New Roman" w:hAnsi="Times New Roman" w:cs="Times New Roman"/>
                <w:sz w:val="22"/>
                <w:szCs w:val="22"/>
                <w:highlight w:val="yellow"/>
              </w:rPr>
            </w:pPr>
          </w:p>
          <w:p w14:paraId="1DB7A2AF" w14:textId="5CFBDEE8" w:rsidR="00BF3891" w:rsidRPr="00ED6714" w:rsidRDefault="00BF3891" w:rsidP="00BF3891">
            <w:pPr>
              <w:jc w:val="center"/>
              <w:rPr>
                <w:rFonts w:eastAsia="Times New Roman" w:hAnsi="Times New Roman" w:cs="Times New Roman"/>
                <w:sz w:val="22"/>
                <w:szCs w:val="22"/>
                <w:highlight w:val="yellow"/>
              </w:rPr>
            </w:pPr>
          </w:p>
        </w:tc>
      </w:tr>
      <w:tr w:rsidR="00BF3891" w:rsidRPr="00B65BE7" w14:paraId="0DC01981" w14:textId="77777777" w:rsidTr="00E16F0F">
        <w:trPr>
          <w:trHeight w:val="300"/>
        </w:trPr>
        <w:tc>
          <w:tcPr>
            <w:tcW w:w="830" w:type="dxa"/>
            <w:hideMark/>
          </w:tcPr>
          <w:p w14:paraId="09F7580C" w14:textId="77777777" w:rsidR="00BF3891" w:rsidRPr="00DD2533" w:rsidRDefault="00BF3891" w:rsidP="00BF3891">
            <w:pPr>
              <w:rPr>
                <w:rFonts w:eastAsia="Times New Roman" w:hAnsi="Times New Roman" w:cs="Times New Roman"/>
                <w:sz w:val="22"/>
                <w:szCs w:val="22"/>
              </w:rPr>
            </w:pPr>
            <w:r w:rsidRPr="00DD2533">
              <w:rPr>
                <w:rFonts w:eastAsia="Times New Roman" w:hAnsi="Times New Roman" w:cs="Times New Roman"/>
                <w:sz w:val="22"/>
                <w:szCs w:val="22"/>
              </w:rPr>
              <w:t>9.9</w:t>
            </w:r>
          </w:p>
        </w:tc>
        <w:tc>
          <w:tcPr>
            <w:tcW w:w="3843" w:type="dxa"/>
            <w:hideMark/>
          </w:tcPr>
          <w:p w14:paraId="70F97848" w14:textId="77777777" w:rsidR="00BF3891" w:rsidRPr="00DD2533" w:rsidRDefault="00BF3891" w:rsidP="00BF3891">
            <w:pPr>
              <w:rPr>
                <w:rFonts w:eastAsia="Times New Roman" w:hAnsi="Times New Roman" w:cs="Times New Roman"/>
                <w:sz w:val="22"/>
                <w:szCs w:val="22"/>
              </w:rPr>
            </w:pPr>
            <w:r w:rsidRPr="00DD2533">
              <w:rPr>
                <w:rFonts w:eastAsia="Times New Roman" w:hAnsi="Times New Roman" w:cs="Times New Roman"/>
                <w:sz w:val="22"/>
                <w:szCs w:val="22"/>
              </w:rPr>
              <w:t>Evakuacinių planų projektavimas ir atnaujinimas.</w:t>
            </w:r>
          </w:p>
        </w:tc>
        <w:tc>
          <w:tcPr>
            <w:tcW w:w="992" w:type="dxa"/>
            <w:vAlign w:val="center"/>
            <w:hideMark/>
          </w:tcPr>
          <w:p w14:paraId="2D885DA4" w14:textId="153CDCA4" w:rsidR="00BF3891" w:rsidRPr="00DD2533" w:rsidRDefault="00BF3891" w:rsidP="00BF3891">
            <w:pPr>
              <w:jc w:val="center"/>
              <w:rPr>
                <w:rFonts w:eastAsia="Times New Roman" w:hAnsi="Times New Roman" w:cs="Times New Roman"/>
                <w:sz w:val="22"/>
                <w:szCs w:val="22"/>
              </w:rPr>
            </w:pPr>
            <w:r w:rsidRPr="00DD2533">
              <w:rPr>
                <w:rFonts w:eastAsia="Times New Roman" w:hAnsi="Times New Roman" w:cs="Times New Roman"/>
                <w:sz w:val="22"/>
                <w:szCs w:val="22"/>
              </w:rPr>
              <w:t>Kartas</w:t>
            </w:r>
          </w:p>
        </w:tc>
        <w:tc>
          <w:tcPr>
            <w:tcW w:w="1340" w:type="dxa"/>
            <w:noWrap/>
            <w:vAlign w:val="center"/>
            <w:hideMark/>
          </w:tcPr>
          <w:p w14:paraId="637D1D3D" w14:textId="5AE934A0" w:rsidR="00BF3891" w:rsidRPr="00DD2533" w:rsidRDefault="00BF3891" w:rsidP="00BF3891">
            <w:pPr>
              <w:jc w:val="center"/>
              <w:rPr>
                <w:rFonts w:eastAsia="Times New Roman" w:hAnsi="Times New Roman" w:cs="Times New Roman"/>
                <w:sz w:val="22"/>
                <w:szCs w:val="22"/>
              </w:rPr>
            </w:pPr>
            <w:r w:rsidRPr="00DD2533">
              <w:rPr>
                <w:rFonts w:eastAsia="Times New Roman" w:hAnsi="Times New Roman" w:cs="Times New Roman"/>
                <w:sz w:val="22"/>
                <w:szCs w:val="22"/>
              </w:rPr>
              <w:t>1</w:t>
            </w:r>
          </w:p>
        </w:tc>
        <w:tc>
          <w:tcPr>
            <w:tcW w:w="1109" w:type="dxa"/>
            <w:noWrap/>
            <w:vAlign w:val="center"/>
            <w:hideMark/>
          </w:tcPr>
          <w:p w14:paraId="51D7A3FF" w14:textId="2755FE73" w:rsidR="00BF3891" w:rsidRPr="00ED6714" w:rsidRDefault="00BF3891" w:rsidP="00BF3891">
            <w:pPr>
              <w:jc w:val="center"/>
              <w:rPr>
                <w:rFonts w:eastAsia="Times New Roman" w:hAnsi="Times New Roman" w:cs="Times New Roman"/>
                <w:sz w:val="22"/>
                <w:szCs w:val="22"/>
                <w:highlight w:val="yellow"/>
              </w:rPr>
            </w:pPr>
          </w:p>
        </w:tc>
        <w:tc>
          <w:tcPr>
            <w:tcW w:w="834" w:type="dxa"/>
            <w:noWrap/>
            <w:vAlign w:val="center"/>
            <w:hideMark/>
          </w:tcPr>
          <w:p w14:paraId="58BB4A9F" w14:textId="290F369B" w:rsidR="00BF3891" w:rsidRPr="00ED6714" w:rsidRDefault="00BF3891" w:rsidP="00BF3891">
            <w:pPr>
              <w:jc w:val="center"/>
              <w:rPr>
                <w:rFonts w:eastAsia="Times New Roman" w:hAnsi="Times New Roman" w:cs="Times New Roman"/>
                <w:sz w:val="22"/>
                <w:szCs w:val="22"/>
                <w:highlight w:val="yellow"/>
              </w:rPr>
            </w:pPr>
          </w:p>
        </w:tc>
        <w:tc>
          <w:tcPr>
            <w:tcW w:w="1014" w:type="dxa"/>
            <w:noWrap/>
            <w:vAlign w:val="center"/>
            <w:hideMark/>
          </w:tcPr>
          <w:p w14:paraId="56DE6A62" w14:textId="47AE8DF5" w:rsidR="00BF3891" w:rsidRPr="00ED6714" w:rsidRDefault="00BF3891" w:rsidP="00BF3891">
            <w:pPr>
              <w:jc w:val="center"/>
              <w:rPr>
                <w:rFonts w:eastAsia="Times New Roman" w:hAnsi="Times New Roman" w:cs="Times New Roman"/>
                <w:sz w:val="22"/>
                <w:szCs w:val="22"/>
                <w:highlight w:val="yellow"/>
              </w:rPr>
            </w:pPr>
          </w:p>
          <w:p w14:paraId="12381D13" w14:textId="0E88CBF2" w:rsidR="00BF3891" w:rsidRPr="00ED6714" w:rsidRDefault="00BF3891" w:rsidP="00BF3891">
            <w:pPr>
              <w:jc w:val="center"/>
              <w:rPr>
                <w:rFonts w:eastAsia="Times New Roman" w:hAnsi="Times New Roman" w:cs="Times New Roman"/>
                <w:sz w:val="22"/>
                <w:szCs w:val="22"/>
                <w:highlight w:val="yellow"/>
              </w:rPr>
            </w:pPr>
          </w:p>
        </w:tc>
      </w:tr>
      <w:tr w:rsidR="00B65BE7" w:rsidRPr="00B65BE7" w14:paraId="7AEDB304" w14:textId="77777777" w:rsidTr="002B3DDA">
        <w:trPr>
          <w:trHeight w:val="300"/>
        </w:trPr>
        <w:tc>
          <w:tcPr>
            <w:tcW w:w="9962" w:type="dxa"/>
            <w:gridSpan w:val="7"/>
            <w:hideMark/>
          </w:tcPr>
          <w:p w14:paraId="1D9F14CD"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10. Vaizdo stebėjimo sistemos profilaktiniai darbai</w:t>
            </w:r>
          </w:p>
        </w:tc>
      </w:tr>
      <w:tr w:rsidR="002B3DDA" w:rsidRPr="00B65BE7" w14:paraId="7E99F2D1" w14:textId="77777777" w:rsidTr="00E16F0F">
        <w:trPr>
          <w:trHeight w:val="600"/>
        </w:trPr>
        <w:tc>
          <w:tcPr>
            <w:tcW w:w="830" w:type="dxa"/>
            <w:hideMark/>
          </w:tcPr>
          <w:p w14:paraId="0BF9A9A6" w14:textId="77777777" w:rsidR="000123D9" w:rsidRPr="00B65BE7" w:rsidRDefault="000123D9" w:rsidP="00B65BE7">
            <w:pPr>
              <w:rPr>
                <w:rFonts w:eastAsia="Times New Roman" w:hAnsi="Times New Roman" w:cs="Times New Roman"/>
                <w:sz w:val="22"/>
                <w:szCs w:val="22"/>
              </w:rPr>
            </w:pPr>
            <w:r w:rsidRPr="00B65BE7">
              <w:rPr>
                <w:rFonts w:eastAsia="Times New Roman" w:hAnsi="Times New Roman" w:cs="Times New Roman"/>
                <w:sz w:val="22"/>
                <w:szCs w:val="22"/>
              </w:rPr>
              <w:t>10.1</w:t>
            </w:r>
          </w:p>
        </w:tc>
        <w:tc>
          <w:tcPr>
            <w:tcW w:w="3843" w:type="dxa"/>
            <w:hideMark/>
          </w:tcPr>
          <w:p w14:paraId="03EE0F43" w14:textId="77777777" w:rsidR="000123D9" w:rsidRPr="00B65BE7" w:rsidRDefault="000123D9" w:rsidP="00B65BE7">
            <w:pPr>
              <w:rPr>
                <w:rFonts w:eastAsia="Times New Roman" w:hAnsi="Times New Roman" w:cs="Times New Roman"/>
                <w:sz w:val="22"/>
                <w:szCs w:val="22"/>
              </w:rPr>
            </w:pPr>
            <w:proofErr w:type="spellStart"/>
            <w:r w:rsidRPr="00B65BE7">
              <w:rPr>
                <w:rFonts w:eastAsia="Times New Roman" w:hAnsi="Times New Roman" w:cs="Times New Roman"/>
                <w:sz w:val="22"/>
                <w:szCs w:val="22"/>
              </w:rPr>
              <w:t>Video</w:t>
            </w:r>
            <w:proofErr w:type="spellEnd"/>
            <w:r w:rsidRPr="00B65BE7">
              <w:rPr>
                <w:rFonts w:eastAsia="Times New Roman" w:hAnsi="Times New Roman" w:cs="Times New Roman"/>
                <w:sz w:val="22"/>
                <w:szCs w:val="22"/>
              </w:rPr>
              <w:t xml:space="preserve"> sistemos testavimo darbai, pagrindinių funkcijų patikrinimas, jungčių patikrinimas.</w:t>
            </w:r>
          </w:p>
        </w:tc>
        <w:tc>
          <w:tcPr>
            <w:tcW w:w="992" w:type="dxa"/>
            <w:vAlign w:val="center"/>
            <w:hideMark/>
          </w:tcPr>
          <w:p w14:paraId="5ECC3B87" w14:textId="7B294DF8" w:rsidR="000123D9"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5C14A11A" w14:textId="3D77489F" w:rsidR="000123D9"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2</w:t>
            </w:r>
          </w:p>
        </w:tc>
        <w:tc>
          <w:tcPr>
            <w:tcW w:w="1109" w:type="dxa"/>
            <w:noWrap/>
            <w:vAlign w:val="center"/>
            <w:hideMark/>
          </w:tcPr>
          <w:p w14:paraId="1E755457" w14:textId="2429DC32" w:rsidR="000123D9" w:rsidRPr="00B65BE7" w:rsidRDefault="000123D9" w:rsidP="00ED6714">
            <w:pPr>
              <w:jc w:val="center"/>
              <w:rPr>
                <w:rFonts w:eastAsia="Times New Roman" w:hAnsi="Times New Roman" w:cs="Times New Roman"/>
                <w:sz w:val="22"/>
                <w:szCs w:val="22"/>
              </w:rPr>
            </w:pPr>
          </w:p>
        </w:tc>
        <w:tc>
          <w:tcPr>
            <w:tcW w:w="834" w:type="dxa"/>
            <w:noWrap/>
            <w:vAlign w:val="center"/>
            <w:hideMark/>
          </w:tcPr>
          <w:p w14:paraId="163144AE" w14:textId="74F13B3C" w:rsidR="000123D9" w:rsidRPr="00B65BE7" w:rsidRDefault="000123D9" w:rsidP="00ED6714">
            <w:pPr>
              <w:jc w:val="center"/>
              <w:rPr>
                <w:rFonts w:eastAsia="Times New Roman" w:hAnsi="Times New Roman" w:cs="Times New Roman"/>
                <w:sz w:val="22"/>
                <w:szCs w:val="22"/>
              </w:rPr>
            </w:pPr>
          </w:p>
        </w:tc>
        <w:tc>
          <w:tcPr>
            <w:tcW w:w="1014" w:type="dxa"/>
            <w:noWrap/>
            <w:vAlign w:val="center"/>
            <w:hideMark/>
          </w:tcPr>
          <w:p w14:paraId="3F35BDA1" w14:textId="657A5B2A" w:rsidR="000123D9" w:rsidRPr="00B65BE7" w:rsidRDefault="000123D9" w:rsidP="00ED6714">
            <w:pPr>
              <w:jc w:val="center"/>
              <w:rPr>
                <w:rFonts w:eastAsia="Times New Roman" w:hAnsi="Times New Roman" w:cs="Times New Roman"/>
                <w:sz w:val="22"/>
                <w:szCs w:val="22"/>
              </w:rPr>
            </w:pPr>
          </w:p>
          <w:p w14:paraId="446C021D" w14:textId="22084987" w:rsidR="000123D9" w:rsidRPr="00B65BE7" w:rsidRDefault="000123D9" w:rsidP="00ED6714">
            <w:pPr>
              <w:jc w:val="center"/>
              <w:rPr>
                <w:rFonts w:eastAsia="Times New Roman" w:hAnsi="Times New Roman" w:cs="Times New Roman"/>
                <w:sz w:val="22"/>
                <w:szCs w:val="22"/>
              </w:rPr>
            </w:pPr>
          </w:p>
        </w:tc>
      </w:tr>
      <w:tr w:rsidR="002B3DDA" w:rsidRPr="00B65BE7" w14:paraId="47ECDF54" w14:textId="77777777" w:rsidTr="00E16F0F">
        <w:trPr>
          <w:trHeight w:val="375"/>
        </w:trPr>
        <w:tc>
          <w:tcPr>
            <w:tcW w:w="830" w:type="dxa"/>
            <w:hideMark/>
          </w:tcPr>
          <w:p w14:paraId="7305256C"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10.2</w:t>
            </w:r>
          </w:p>
        </w:tc>
        <w:tc>
          <w:tcPr>
            <w:tcW w:w="3843" w:type="dxa"/>
            <w:hideMark/>
          </w:tcPr>
          <w:p w14:paraId="277996D9"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Kamerų bei objektyvų valymas, vaizdo ryškumo reguliavimas.</w:t>
            </w:r>
          </w:p>
        </w:tc>
        <w:tc>
          <w:tcPr>
            <w:tcW w:w="992" w:type="dxa"/>
            <w:vAlign w:val="center"/>
            <w:hideMark/>
          </w:tcPr>
          <w:p w14:paraId="7E9CCAFC" w14:textId="6EB162D7"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602422AD" w14:textId="2AF4EF36"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65532DDF" w14:textId="32F98FC5" w:rsidR="00ED6714" w:rsidRPr="00B65BE7" w:rsidRDefault="00ED6714" w:rsidP="00ED6714">
            <w:pPr>
              <w:jc w:val="center"/>
              <w:rPr>
                <w:rFonts w:eastAsia="Times New Roman" w:hAnsi="Times New Roman" w:cs="Times New Roman"/>
                <w:sz w:val="22"/>
                <w:szCs w:val="22"/>
              </w:rPr>
            </w:pPr>
          </w:p>
        </w:tc>
        <w:tc>
          <w:tcPr>
            <w:tcW w:w="834" w:type="dxa"/>
            <w:noWrap/>
            <w:vAlign w:val="center"/>
            <w:hideMark/>
          </w:tcPr>
          <w:p w14:paraId="4313BAD9" w14:textId="2B0D363C" w:rsidR="00ED6714" w:rsidRPr="00B65BE7" w:rsidRDefault="00ED6714" w:rsidP="00ED6714">
            <w:pPr>
              <w:jc w:val="center"/>
              <w:rPr>
                <w:rFonts w:eastAsia="Times New Roman" w:hAnsi="Times New Roman" w:cs="Times New Roman"/>
                <w:sz w:val="22"/>
                <w:szCs w:val="22"/>
              </w:rPr>
            </w:pPr>
          </w:p>
        </w:tc>
        <w:tc>
          <w:tcPr>
            <w:tcW w:w="1014" w:type="dxa"/>
            <w:noWrap/>
            <w:vAlign w:val="center"/>
            <w:hideMark/>
          </w:tcPr>
          <w:p w14:paraId="433D5084" w14:textId="34E66215" w:rsidR="00ED6714" w:rsidRPr="00B65BE7" w:rsidRDefault="00ED6714" w:rsidP="00ED6714">
            <w:pPr>
              <w:jc w:val="center"/>
              <w:rPr>
                <w:rFonts w:eastAsia="Times New Roman" w:hAnsi="Times New Roman" w:cs="Times New Roman"/>
                <w:sz w:val="22"/>
                <w:szCs w:val="22"/>
              </w:rPr>
            </w:pPr>
          </w:p>
          <w:p w14:paraId="37DD82BA" w14:textId="054D81A5" w:rsidR="00ED6714" w:rsidRPr="00B65BE7" w:rsidRDefault="00ED6714" w:rsidP="00ED6714">
            <w:pPr>
              <w:jc w:val="center"/>
              <w:rPr>
                <w:rFonts w:eastAsia="Times New Roman" w:hAnsi="Times New Roman" w:cs="Times New Roman"/>
                <w:sz w:val="22"/>
                <w:szCs w:val="22"/>
              </w:rPr>
            </w:pPr>
          </w:p>
        </w:tc>
      </w:tr>
      <w:tr w:rsidR="002B3DDA" w:rsidRPr="00B65BE7" w14:paraId="5F242EC6" w14:textId="77777777" w:rsidTr="00E16F0F">
        <w:trPr>
          <w:trHeight w:val="300"/>
        </w:trPr>
        <w:tc>
          <w:tcPr>
            <w:tcW w:w="830" w:type="dxa"/>
            <w:hideMark/>
          </w:tcPr>
          <w:p w14:paraId="65407779"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10.3</w:t>
            </w:r>
          </w:p>
        </w:tc>
        <w:tc>
          <w:tcPr>
            <w:tcW w:w="3843" w:type="dxa"/>
            <w:hideMark/>
          </w:tcPr>
          <w:p w14:paraId="7534549D"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Programinės įrangos suderinimas.</w:t>
            </w:r>
          </w:p>
        </w:tc>
        <w:tc>
          <w:tcPr>
            <w:tcW w:w="992" w:type="dxa"/>
            <w:vAlign w:val="center"/>
            <w:hideMark/>
          </w:tcPr>
          <w:p w14:paraId="739F0E4F" w14:textId="6CEF31EC"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37F4CF88" w14:textId="58236401"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1</w:t>
            </w:r>
          </w:p>
        </w:tc>
        <w:tc>
          <w:tcPr>
            <w:tcW w:w="1109" w:type="dxa"/>
            <w:noWrap/>
            <w:vAlign w:val="center"/>
            <w:hideMark/>
          </w:tcPr>
          <w:p w14:paraId="45CA5E5C" w14:textId="09734B65" w:rsidR="00ED6714" w:rsidRPr="00B65BE7" w:rsidRDefault="00ED6714" w:rsidP="00ED6714">
            <w:pPr>
              <w:jc w:val="center"/>
              <w:rPr>
                <w:rFonts w:eastAsia="Times New Roman" w:hAnsi="Times New Roman" w:cs="Times New Roman"/>
                <w:sz w:val="22"/>
                <w:szCs w:val="22"/>
              </w:rPr>
            </w:pPr>
          </w:p>
        </w:tc>
        <w:tc>
          <w:tcPr>
            <w:tcW w:w="834" w:type="dxa"/>
            <w:noWrap/>
            <w:vAlign w:val="center"/>
            <w:hideMark/>
          </w:tcPr>
          <w:p w14:paraId="7F92D3F9" w14:textId="27201ADD" w:rsidR="00ED6714" w:rsidRPr="00B65BE7" w:rsidRDefault="00ED6714" w:rsidP="00ED6714">
            <w:pPr>
              <w:jc w:val="center"/>
              <w:rPr>
                <w:rFonts w:eastAsia="Times New Roman" w:hAnsi="Times New Roman" w:cs="Times New Roman"/>
                <w:sz w:val="22"/>
                <w:szCs w:val="22"/>
              </w:rPr>
            </w:pPr>
          </w:p>
        </w:tc>
        <w:tc>
          <w:tcPr>
            <w:tcW w:w="1014" w:type="dxa"/>
            <w:noWrap/>
            <w:vAlign w:val="center"/>
            <w:hideMark/>
          </w:tcPr>
          <w:p w14:paraId="555C873B" w14:textId="15B35A78" w:rsidR="00ED6714" w:rsidRPr="00B65BE7" w:rsidRDefault="00ED6714" w:rsidP="00ED6714">
            <w:pPr>
              <w:jc w:val="center"/>
              <w:rPr>
                <w:rFonts w:eastAsia="Times New Roman" w:hAnsi="Times New Roman" w:cs="Times New Roman"/>
                <w:sz w:val="22"/>
                <w:szCs w:val="22"/>
              </w:rPr>
            </w:pPr>
          </w:p>
          <w:p w14:paraId="6FFD2FEB" w14:textId="1CA25A54" w:rsidR="00ED6714" w:rsidRPr="00B65BE7" w:rsidRDefault="00ED6714" w:rsidP="00ED6714">
            <w:pPr>
              <w:jc w:val="center"/>
              <w:rPr>
                <w:rFonts w:eastAsia="Times New Roman" w:hAnsi="Times New Roman" w:cs="Times New Roman"/>
                <w:sz w:val="22"/>
                <w:szCs w:val="22"/>
              </w:rPr>
            </w:pPr>
          </w:p>
        </w:tc>
      </w:tr>
      <w:tr w:rsidR="002B3DDA" w:rsidRPr="00B65BE7" w14:paraId="152891F3" w14:textId="77777777" w:rsidTr="00E16F0F">
        <w:trPr>
          <w:trHeight w:val="300"/>
        </w:trPr>
        <w:tc>
          <w:tcPr>
            <w:tcW w:w="830" w:type="dxa"/>
            <w:hideMark/>
          </w:tcPr>
          <w:p w14:paraId="0A234B0F"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10.4</w:t>
            </w:r>
          </w:p>
        </w:tc>
        <w:tc>
          <w:tcPr>
            <w:tcW w:w="3843" w:type="dxa"/>
            <w:hideMark/>
          </w:tcPr>
          <w:p w14:paraId="07032BDC"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Reikalingų žurnalų pildymas.</w:t>
            </w:r>
          </w:p>
        </w:tc>
        <w:tc>
          <w:tcPr>
            <w:tcW w:w="992" w:type="dxa"/>
            <w:vAlign w:val="center"/>
            <w:hideMark/>
          </w:tcPr>
          <w:p w14:paraId="1FB64D3F" w14:textId="11B12C41"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2FBE37D0" w14:textId="1B700CDA"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2</w:t>
            </w:r>
          </w:p>
        </w:tc>
        <w:tc>
          <w:tcPr>
            <w:tcW w:w="1109" w:type="dxa"/>
            <w:noWrap/>
            <w:vAlign w:val="center"/>
            <w:hideMark/>
          </w:tcPr>
          <w:p w14:paraId="2F6FFCCE" w14:textId="34A9D3D9" w:rsidR="00ED6714" w:rsidRPr="00B65BE7" w:rsidRDefault="00ED6714" w:rsidP="00ED6714">
            <w:pPr>
              <w:jc w:val="center"/>
              <w:rPr>
                <w:rFonts w:eastAsia="Times New Roman" w:hAnsi="Times New Roman" w:cs="Times New Roman"/>
                <w:sz w:val="22"/>
                <w:szCs w:val="22"/>
              </w:rPr>
            </w:pPr>
          </w:p>
        </w:tc>
        <w:tc>
          <w:tcPr>
            <w:tcW w:w="834" w:type="dxa"/>
            <w:noWrap/>
            <w:vAlign w:val="center"/>
            <w:hideMark/>
          </w:tcPr>
          <w:p w14:paraId="7642474B" w14:textId="7230FEB3" w:rsidR="00ED6714" w:rsidRPr="00B65BE7" w:rsidRDefault="00ED6714" w:rsidP="00ED6714">
            <w:pPr>
              <w:jc w:val="center"/>
              <w:rPr>
                <w:rFonts w:eastAsia="Times New Roman" w:hAnsi="Times New Roman" w:cs="Times New Roman"/>
                <w:sz w:val="22"/>
                <w:szCs w:val="22"/>
              </w:rPr>
            </w:pPr>
          </w:p>
        </w:tc>
        <w:tc>
          <w:tcPr>
            <w:tcW w:w="1014" w:type="dxa"/>
            <w:noWrap/>
            <w:vAlign w:val="center"/>
            <w:hideMark/>
          </w:tcPr>
          <w:p w14:paraId="613DA84A" w14:textId="5CA8152F" w:rsidR="00ED6714" w:rsidRPr="00B65BE7" w:rsidRDefault="00ED6714" w:rsidP="00ED6714">
            <w:pPr>
              <w:jc w:val="center"/>
              <w:rPr>
                <w:rFonts w:eastAsia="Times New Roman" w:hAnsi="Times New Roman" w:cs="Times New Roman"/>
                <w:sz w:val="22"/>
                <w:szCs w:val="22"/>
              </w:rPr>
            </w:pPr>
          </w:p>
          <w:p w14:paraId="4E43ABF4" w14:textId="3741852A" w:rsidR="00ED6714" w:rsidRPr="00B65BE7" w:rsidRDefault="00ED6714" w:rsidP="00ED6714">
            <w:pPr>
              <w:jc w:val="center"/>
              <w:rPr>
                <w:rFonts w:eastAsia="Times New Roman" w:hAnsi="Times New Roman" w:cs="Times New Roman"/>
                <w:sz w:val="22"/>
                <w:szCs w:val="22"/>
              </w:rPr>
            </w:pPr>
          </w:p>
        </w:tc>
      </w:tr>
      <w:tr w:rsidR="002B3DDA" w:rsidRPr="00B65BE7" w14:paraId="501B9F53" w14:textId="77777777" w:rsidTr="00E16F0F">
        <w:trPr>
          <w:trHeight w:val="300"/>
        </w:trPr>
        <w:tc>
          <w:tcPr>
            <w:tcW w:w="830" w:type="dxa"/>
            <w:hideMark/>
          </w:tcPr>
          <w:p w14:paraId="5073D6BE"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10.5</w:t>
            </w:r>
          </w:p>
        </w:tc>
        <w:tc>
          <w:tcPr>
            <w:tcW w:w="3843" w:type="dxa"/>
            <w:hideMark/>
          </w:tcPr>
          <w:p w14:paraId="07020B19" w14:textId="77777777" w:rsidR="00ED6714" w:rsidRPr="00B65BE7" w:rsidRDefault="00ED6714" w:rsidP="00ED6714">
            <w:pPr>
              <w:rPr>
                <w:rFonts w:eastAsia="Times New Roman" w:hAnsi="Times New Roman" w:cs="Times New Roman"/>
                <w:sz w:val="22"/>
                <w:szCs w:val="22"/>
              </w:rPr>
            </w:pPr>
            <w:r w:rsidRPr="00B65BE7">
              <w:rPr>
                <w:rFonts w:eastAsia="Times New Roman" w:hAnsi="Times New Roman" w:cs="Times New Roman"/>
                <w:sz w:val="22"/>
                <w:szCs w:val="22"/>
              </w:rPr>
              <w:t>Apsauginių ir darbinių įžeminimo varžų matavimai ir kontaktų patikra.</w:t>
            </w:r>
          </w:p>
        </w:tc>
        <w:tc>
          <w:tcPr>
            <w:tcW w:w="992" w:type="dxa"/>
            <w:vAlign w:val="center"/>
            <w:hideMark/>
          </w:tcPr>
          <w:p w14:paraId="747069EA" w14:textId="5BA86BC2"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179C19D1" w14:textId="679E74F9" w:rsidR="00ED6714" w:rsidRPr="00B65BE7" w:rsidRDefault="00ED6714" w:rsidP="00ED6714">
            <w:pPr>
              <w:jc w:val="center"/>
              <w:rPr>
                <w:rFonts w:eastAsia="Times New Roman" w:hAnsi="Times New Roman" w:cs="Times New Roman"/>
                <w:sz w:val="22"/>
                <w:szCs w:val="22"/>
              </w:rPr>
            </w:pPr>
            <w:r>
              <w:rPr>
                <w:rFonts w:eastAsia="Times New Roman" w:hAnsi="Times New Roman" w:cs="Times New Roman"/>
                <w:sz w:val="22"/>
                <w:szCs w:val="22"/>
              </w:rPr>
              <w:t>2</w:t>
            </w:r>
          </w:p>
        </w:tc>
        <w:tc>
          <w:tcPr>
            <w:tcW w:w="1109" w:type="dxa"/>
            <w:noWrap/>
            <w:vAlign w:val="center"/>
            <w:hideMark/>
          </w:tcPr>
          <w:p w14:paraId="5A97184D" w14:textId="44FA50B2" w:rsidR="00ED6714" w:rsidRPr="00B65BE7" w:rsidRDefault="00ED6714" w:rsidP="00ED6714">
            <w:pPr>
              <w:jc w:val="center"/>
              <w:rPr>
                <w:rFonts w:eastAsia="Times New Roman" w:hAnsi="Times New Roman" w:cs="Times New Roman"/>
                <w:sz w:val="22"/>
                <w:szCs w:val="22"/>
              </w:rPr>
            </w:pPr>
          </w:p>
        </w:tc>
        <w:tc>
          <w:tcPr>
            <w:tcW w:w="834" w:type="dxa"/>
            <w:noWrap/>
            <w:vAlign w:val="center"/>
            <w:hideMark/>
          </w:tcPr>
          <w:p w14:paraId="718C36B5" w14:textId="51F68724" w:rsidR="00ED6714" w:rsidRPr="00B65BE7" w:rsidRDefault="00ED6714" w:rsidP="00ED6714">
            <w:pPr>
              <w:jc w:val="center"/>
              <w:rPr>
                <w:rFonts w:eastAsia="Times New Roman" w:hAnsi="Times New Roman" w:cs="Times New Roman"/>
                <w:sz w:val="22"/>
                <w:szCs w:val="22"/>
              </w:rPr>
            </w:pPr>
          </w:p>
        </w:tc>
        <w:tc>
          <w:tcPr>
            <w:tcW w:w="1014" w:type="dxa"/>
            <w:noWrap/>
            <w:vAlign w:val="center"/>
            <w:hideMark/>
          </w:tcPr>
          <w:p w14:paraId="4EEB0FB5" w14:textId="79AB5F0B" w:rsidR="00ED6714" w:rsidRPr="00B65BE7" w:rsidRDefault="00ED6714" w:rsidP="00ED6714">
            <w:pPr>
              <w:jc w:val="center"/>
              <w:rPr>
                <w:rFonts w:eastAsia="Times New Roman" w:hAnsi="Times New Roman" w:cs="Times New Roman"/>
                <w:sz w:val="22"/>
                <w:szCs w:val="22"/>
              </w:rPr>
            </w:pPr>
          </w:p>
          <w:p w14:paraId="624D7202" w14:textId="3E6A2993" w:rsidR="00ED6714" w:rsidRPr="00B65BE7" w:rsidRDefault="00ED6714" w:rsidP="00ED6714">
            <w:pPr>
              <w:jc w:val="center"/>
              <w:rPr>
                <w:rFonts w:eastAsia="Times New Roman" w:hAnsi="Times New Roman" w:cs="Times New Roman"/>
                <w:sz w:val="22"/>
                <w:szCs w:val="22"/>
              </w:rPr>
            </w:pPr>
          </w:p>
        </w:tc>
      </w:tr>
      <w:tr w:rsidR="00B65BE7" w:rsidRPr="00B65BE7" w14:paraId="2292982F" w14:textId="77777777" w:rsidTr="002B3DDA">
        <w:trPr>
          <w:trHeight w:val="300"/>
        </w:trPr>
        <w:tc>
          <w:tcPr>
            <w:tcW w:w="9962" w:type="dxa"/>
            <w:gridSpan w:val="7"/>
            <w:hideMark/>
          </w:tcPr>
          <w:p w14:paraId="4EBC22DF"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11. Pastato techninės priežiūros organizavimas</w:t>
            </w:r>
          </w:p>
        </w:tc>
      </w:tr>
      <w:tr w:rsidR="002B3DDA" w:rsidRPr="00B65BE7" w14:paraId="277B3ED0" w14:textId="77777777" w:rsidTr="00E16F0F">
        <w:trPr>
          <w:trHeight w:val="300"/>
        </w:trPr>
        <w:tc>
          <w:tcPr>
            <w:tcW w:w="830" w:type="dxa"/>
            <w:hideMark/>
          </w:tcPr>
          <w:p w14:paraId="6CE50E60"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11.1</w:t>
            </w:r>
          </w:p>
        </w:tc>
        <w:tc>
          <w:tcPr>
            <w:tcW w:w="3843" w:type="dxa"/>
            <w:hideMark/>
          </w:tcPr>
          <w:p w14:paraId="2A6567C5"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Nuolatinių stebėjimų vykdymas ir būtiniausių darbų numatymas;</w:t>
            </w:r>
          </w:p>
        </w:tc>
        <w:tc>
          <w:tcPr>
            <w:tcW w:w="992" w:type="dxa"/>
            <w:vAlign w:val="center"/>
            <w:hideMark/>
          </w:tcPr>
          <w:p w14:paraId="0F4AC3D1" w14:textId="22B3E9E6" w:rsidR="005A6246" w:rsidRPr="00B65BE7" w:rsidRDefault="005A6246" w:rsidP="005A6246">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4246D4D5" w14:textId="693F60C6" w:rsidR="005A6246" w:rsidRPr="00B65BE7" w:rsidRDefault="005A6246" w:rsidP="005A6246">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325FDA27" w14:textId="710B533E" w:rsidR="005A6246" w:rsidRPr="00B65BE7" w:rsidRDefault="005A6246" w:rsidP="005A6246">
            <w:pPr>
              <w:jc w:val="center"/>
              <w:rPr>
                <w:rFonts w:eastAsia="Times New Roman" w:hAnsi="Times New Roman" w:cs="Times New Roman"/>
                <w:sz w:val="22"/>
                <w:szCs w:val="22"/>
              </w:rPr>
            </w:pPr>
          </w:p>
        </w:tc>
        <w:tc>
          <w:tcPr>
            <w:tcW w:w="834" w:type="dxa"/>
            <w:noWrap/>
            <w:vAlign w:val="center"/>
            <w:hideMark/>
          </w:tcPr>
          <w:p w14:paraId="2240DDCA" w14:textId="5A855B8C" w:rsidR="005A6246" w:rsidRPr="00B65BE7" w:rsidRDefault="005A6246" w:rsidP="005A6246">
            <w:pPr>
              <w:jc w:val="center"/>
              <w:rPr>
                <w:rFonts w:eastAsia="Times New Roman" w:hAnsi="Times New Roman" w:cs="Times New Roman"/>
                <w:sz w:val="22"/>
                <w:szCs w:val="22"/>
              </w:rPr>
            </w:pPr>
          </w:p>
        </w:tc>
        <w:tc>
          <w:tcPr>
            <w:tcW w:w="1014" w:type="dxa"/>
            <w:noWrap/>
            <w:vAlign w:val="center"/>
            <w:hideMark/>
          </w:tcPr>
          <w:p w14:paraId="2FC8DEFC" w14:textId="4915E499" w:rsidR="005A6246" w:rsidRPr="00B65BE7" w:rsidRDefault="005A6246" w:rsidP="005A6246">
            <w:pPr>
              <w:jc w:val="center"/>
              <w:rPr>
                <w:rFonts w:eastAsia="Times New Roman" w:hAnsi="Times New Roman" w:cs="Times New Roman"/>
                <w:sz w:val="22"/>
                <w:szCs w:val="22"/>
              </w:rPr>
            </w:pPr>
          </w:p>
          <w:p w14:paraId="09C6B786" w14:textId="67EF9A25" w:rsidR="005A6246" w:rsidRPr="00B65BE7" w:rsidRDefault="005A6246" w:rsidP="005A6246">
            <w:pPr>
              <w:jc w:val="center"/>
              <w:rPr>
                <w:rFonts w:eastAsia="Times New Roman" w:hAnsi="Times New Roman" w:cs="Times New Roman"/>
                <w:sz w:val="22"/>
                <w:szCs w:val="22"/>
              </w:rPr>
            </w:pPr>
          </w:p>
        </w:tc>
      </w:tr>
      <w:tr w:rsidR="002B3DDA" w:rsidRPr="00B65BE7" w14:paraId="2E198BA2" w14:textId="77777777" w:rsidTr="00E16F0F">
        <w:trPr>
          <w:trHeight w:val="1265"/>
        </w:trPr>
        <w:tc>
          <w:tcPr>
            <w:tcW w:w="830" w:type="dxa"/>
            <w:hideMark/>
          </w:tcPr>
          <w:p w14:paraId="3E256EB4"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11.2</w:t>
            </w:r>
          </w:p>
        </w:tc>
        <w:tc>
          <w:tcPr>
            <w:tcW w:w="3843" w:type="dxa"/>
            <w:hideMark/>
          </w:tcPr>
          <w:p w14:paraId="3D14D19F"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Pastato techninės dokumentacijos tvarkymas ( statinio techninės priežiūros  žurnalo pildymas)</w:t>
            </w:r>
          </w:p>
        </w:tc>
        <w:tc>
          <w:tcPr>
            <w:tcW w:w="992" w:type="dxa"/>
            <w:vAlign w:val="center"/>
            <w:hideMark/>
          </w:tcPr>
          <w:p w14:paraId="62BA9F9F" w14:textId="103B9D20" w:rsidR="005A6246" w:rsidRPr="00B65BE7" w:rsidRDefault="005A6246" w:rsidP="005A6246">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noWrap/>
            <w:vAlign w:val="center"/>
            <w:hideMark/>
          </w:tcPr>
          <w:p w14:paraId="2C8A6EF4" w14:textId="3F708803" w:rsidR="005A6246" w:rsidRPr="00B65BE7" w:rsidRDefault="005A6246" w:rsidP="005A6246">
            <w:pPr>
              <w:jc w:val="center"/>
              <w:rPr>
                <w:rFonts w:eastAsia="Times New Roman" w:hAnsi="Times New Roman" w:cs="Times New Roman"/>
                <w:sz w:val="22"/>
                <w:szCs w:val="22"/>
              </w:rPr>
            </w:pPr>
            <w:r>
              <w:rPr>
                <w:rFonts w:eastAsia="Times New Roman" w:hAnsi="Times New Roman" w:cs="Times New Roman"/>
                <w:sz w:val="22"/>
                <w:szCs w:val="22"/>
              </w:rPr>
              <w:t>12</w:t>
            </w:r>
          </w:p>
        </w:tc>
        <w:tc>
          <w:tcPr>
            <w:tcW w:w="1109" w:type="dxa"/>
            <w:noWrap/>
            <w:vAlign w:val="center"/>
            <w:hideMark/>
          </w:tcPr>
          <w:p w14:paraId="2A489A65" w14:textId="6DF9721A" w:rsidR="005A6246" w:rsidRPr="00B65BE7" w:rsidRDefault="005A6246" w:rsidP="005A6246">
            <w:pPr>
              <w:jc w:val="center"/>
              <w:rPr>
                <w:rFonts w:eastAsia="Times New Roman" w:hAnsi="Times New Roman" w:cs="Times New Roman"/>
                <w:sz w:val="22"/>
                <w:szCs w:val="22"/>
              </w:rPr>
            </w:pPr>
          </w:p>
          <w:p w14:paraId="55CF5876" w14:textId="159B4888" w:rsidR="005A6246" w:rsidRPr="00B65BE7" w:rsidRDefault="005A6246" w:rsidP="005A6246">
            <w:pPr>
              <w:jc w:val="center"/>
              <w:rPr>
                <w:rFonts w:eastAsia="Times New Roman" w:hAnsi="Times New Roman" w:cs="Times New Roman"/>
                <w:sz w:val="22"/>
                <w:szCs w:val="22"/>
              </w:rPr>
            </w:pPr>
          </w:p>
        </w:tc>
        <w:tc>
          <w:tcPr>
            <w:tcW w:w="834" w:type="dxa"/>
            <w:noWrap/>
            <w:vAlign w:val="center"/>
            <w:hideMark/>
          </w:tcPr>
          <w:p w14:paraId="357C6759" w14:textId="013A5144" w:rsidR="005A6246" w:rsidRPr="00B65BE7" w:rsidRDefault="005A6246" w:rsidP="005A6246">
            <w:pPr>
              <w:jc w:val="center"/>
              <w:rPr>
                <w:rFonts w:eastAsia="Times New Roman" w:hAnsi="Times New Roman" w:cs="Times New Roman"/>
                <w:sz w:val="22"/>
                <w:szCs w:val="22"/>
              </w:rPr>
            </w:pPr>
          </w:p>
          <w:p w14:paraId="0E818E32" w14:textId="354C5899" w:rsidR="005A6246" w:rsidRPr="00B65BE7" w:rsidRDefault="005A6246" w:rsidP="005A6246">
            <w:pPr>
              <w:jc w:val="center"/>
              <w:rPr>
                <w:rFonts w:eastAsia="Times New Roman" w:hAnsi="Times New Roman" w:cs="Times New Roman"/>
                <w:sz w:val="22"/>
                <w:szCs w:val="22"/>
              </w:rPr>
            </w:pPr>
          </w:p>
        </w:tc>
        <w:tc>
          <w:tcPr>
            <w:tcW w:w="1014" w:type="dxa"/>
            <w:noWrap/>
            <w:vAlign w:val="center"/>
            <w:hideMark/>
          </w:tcPr>
          <w:p w14:paraId="47AD5BD0" w14:textId="4CEFB695" w:rsidR="005A6246" w:rsidRPr="00B65BE7" w:rsidRDefault="005A6246" w:rsidP="005A6246">
            <w:pPr>
              <w:jc w:val="center"/>
              <w:rPr>
                <w:rFonts w:eastAsia="Times New Roman" w:hAnsi="Times New Roman" w:cs="Times New Roman"/>
                <w:sz w:val="22"/>
                <w:szCs w:val="22"/>
              </w:rPr>
            </w:pPr>
          </w:p>
          <w:p w14:paraId="6F15B04E" w14:textId="233C3EAC" w:rsidR="005A6246" w:rsidRPr="00B65BE7" w:rsidRDefault="005A6246" w:rsidP="005A6246">
            <w:pPr>
              <w:jc w:val="center"/>
              <w:rPr>
                <w:rFonts w:eastAsia="Times New Roman" w:hAnsi="Times New Roman" w:cs="Times New Roman"/>
                <w:sz w:val="22"/>
                <w:szCs w:val="22"/>
              </w:rPr>
            </w:pPr>
          </w:p>
        </w:tc>
      </w:tr>
      <w:tr w:rsidR="002B3DDA" w:rsidRPr="00B65BE7" w14:paraId="256AF02B" w14:textId="77777777" w:rsidTr="00E16F0F">
        <w:trPr>
          <w:trHeight w:val="300"/>
        </w:trPr>
        <w:tc>
          <w:tcPr>
            <w:tcW w:w="830" w:type="dxa"/>
            <w:hideMark/>
          </w:tcPr>
          <w:p w14:paraId="578320B9"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11.3</w:t>
            </w:r>
          </w:p>
        </w:tc>
        <w:tc>
          <w:tcPr>
            <w:tcW w:w="3843" w:type="dxa"/>
            <w:hideMark/>
          </w:tcPr>
          <w:p w14:paraId="5C8B45C7" w14:textId="77777777" w:rsidR="005A6246" w:rsidRPr="00B65BE7" w:rsidRDefault="005A6246" w:rsidP="005A6246">
            <w:pPr>
              <w:rPr>
                <w:rFonts w:eastAsia="Times New Roman" w:hAnsi="Times New Roman" w:cs="Times New Roman"/>
                <w:sz w:val="22"/>
                <w:szCs w:val="22"/>
              </w:rPr>
            </w:pPr>
            <w:r w:rsidRPr="00B65BE7">
              <w:rPr>
                <w:rFonts w:eastAsia="Times New Roman" w:hAnsi="Times New Roman" w:cs="Times New Roman"/>
                <w:sz w:val="22"/>
                <w:szCs w:val="22"/>
              </w:rPr>
              <w:t>Informacijos bei ataskaitų apie pastato/patalpų būklę teikimas</w:t>
            </w:r>
          </w:p>
        </w:tc>
        <w:tc>
          <w:tcPr>
            <w:tcW w:w="992" w:type="dxa"/>
            <w:vAlign w:val="center"/>
            <w:hideMark/>
          </w:tcPr>
          <w:p w14:paraId="6600C4B3" w14:textId="402229B1" w:rsidR="005A6246" w:rsidRPr="00B65BE7" w:rsidRDefault="005A6246" w:rsidP="005A6246">
            <w:pPr>
              <w:jc w:val="center"/>
              <w:rPr>
                <w:rFonts w:eastAsia="Times New Roman" w:hAnsi="Times New Roman" w:cs="Times New Roman"/>
                <w:sz w:val="22"/>
                <w:szCs w:val="22"/>
              </w:rPr>
            </w:pPr>
            <w:r>
              <w:rPr>
                <w:rFonts w:eastAsia="Times New Roman" w:hAnsi="Times New Roman" w:cs="Times New Roman"/>
                <w:sz w:val="22"/>
                <w:szCs w:val="22"/>
              </w:rPr>
              <w:t>Kartas</w:t>
            </w:r>
          </w:p>
        </w:tc>
        <w:tc>
          <w:tcPr>
            <w:tcW w:w="1340" w:type="dxa"/>
            <w:vAlign w:val="center"/>
            <w:hideMark/>
          </w:tcPr>
          <w:p w14:paraId="1BFCBF92" w14:textId="79A6401E" w:rsidR="005A6246" w:rsidRPr="00B65BE7" w:rsidRDefault="005A6246" w:rsidP="005A6246">
            <w:pPr>
              <w:jc w:val="center"/>
              <w:rPr>
                <w:rFonts w:eastAsia="Times New Roman" w:hAnsi="Times New Roman" w:cs="Times New Roman"/>
                <w:b/>
                <w:bCs/>
                <w:sz w:val="22"/>
                <w:szCs w:val="22"/>
              </w:rPr>
            </w:pPr>
            <w:r>
              <w:rPr>
                <w:rFonts w:eastAsia="Times New Roman" w:hAnsi="Times New Roman" w:cs="Times New Roman"/>
                <w:sz w:val="22"/>
                <w:szCs w:val="22"/>
              </w:rPr>
              <w:t>1</w:t>
            </w:r>
          </w:p>
        </w:tc>
        <w:tc>
          <w:tcPr>
            <w:tcW w:w="1109" w:type="dxa"/>
            <w:vAlign w:val="center"/>
          </w:tcPr>
          <w:p w14:paraId="4A4E0407" w14:textId="77777777" w:rsidR="005A6246" w:rsidRPr="00B65BE7" w:rsidRDefault="005A6246" w:rsidP="005A6246">
            <w:pPr>
              <w:jc w:val="center"/>
              <w:rPr>
                <w:rFonts w:eastAsia="Times New Roman" w:hAnsi="Times New Roman" w:cs="Times New Roman"/>
                <w:b/>
                <w:bCs/>
                <w:sz w:val="22"/>
                <w:szCs w:val="22"/>
              </w:rPr>
            </w:pPr>
          </w:p>
        </w:tc>
        <w:tc>
          <w:tcPr>
            <w:tcW w:w="834" w:type="dxa"/>
            <w:vAlign w:val="center"/>
          </w:tcPr>
          <w:p w14:paraId="2DFD5F07" w14:textId="77777777" w:rsidR="005A6246" w:rsidRPr="00B65BE7" w:rsidRDefault="005A6246" w:rsidP="005A6246">
            <w:pPr>
              <w:jc w:val="center"/>
              <w:rPr>
                <w:rFonts w:eastAsia="Times New Roman" w:hAnsi="Times New Roman" w:cs="Times New Roman"/>
                <w:b/>
                <w:bCs/>
                <w:sz w:val="22"/>
                <w:szCs w:val="22"/>
              </w:rPr>
            </w:pPr>
          </w:p>
        </w:tc>
        <w:tc>
          <w:tcPr>
            <w:tcW w:w="1014" w:type="dxa"/>
            <w:vAlign w:val="center"/>
          </w:tcPr>
          <w:p w14:paraId="16646B09" w14:textId="1E9A2EA9" w:rsidR="005A6246" w:rsidRPr="00B65BE7" w:rsidRDefault="005A6246" w:rsidP="005A6246">
            <w:pPr>
              <w:jc w:val="center"/>
              <w:rPr>
                <w:rFonts w:eastAsia="Times New Roman" w:hAnsi="Times New Roman" w:cs="Times New Roman"/>
                <w:b/>
                <w:bCs/>
                <w:sz w:val="22"/>
                <w:szCs w:val="22"/>
              </w:rPr>
            </w:pPr>
          </w:p>
        </w:tc>
      </w:tr>
      <w:tr w:rsidR="00B65BE7" w:rsidRPr="00B65BE7" w14:paraId="2F8F1064" w14:textId="77777777" w:rsidTr="002B3DDA">
        <w:trPr>
          <w:trHeight w:val="300"/>
        </w:trPr>
        <w:tc>
          <w:tcPr>
            <w:tcW w:w="9962" w:type="dxa"/>
            <w:gridSpan w:val="7"/>
            <w:noWrap/>
            <w:hideMark/>
          </w:tcPr>
          <w:p w14:paraId="128C686E" w14:textId="77777777" w:rsidR="00B65BE7" w:rsidRPr="00B65BE7" w:rsidRDefault="00B65BE7" w:rsidP="00B65BE7">
            <w:pPr>
              <w:rPr>
                <w:rFonts w:eastAsia="Times New Roman" w:hAnsi="Times New Roman" w:cs="Times New Roman"/>
                <w:b/>
                <w:bCs/>
                <w:sz w:val="22"/>
                <w:szCs w:val="22"/>
              </w:rPr>
            </w:pPr>
            <w:r w:rsidRPr="00B65BE7">
              <w:rPr>
                <w:rFonts w:eastAsia="Times New Roman" w:hAnsi="Times New Roman" w:cs="Times New Roman"/>
                <w:b/>
                <w:bCs/>
                <w:sz w:val="22"/>
                <w:szCs w:val="22"/>
              </w:rPr>
              <w:t>12. Teritorijos priežiūra</w:t>
            </w:r>
          </w:p>
        </w:tc>
      </w:tr>
      <w:tr w:rsidR="002B3DDA" w:rsidRPr="00B65BE7" w14:paraId="6397BAF3" w14:textId="77777777" w:rsidTr="00E16F0F">
        <w:trPr>
          <w:trHeight w:val="300"/>
        </w:trPr>
        <w:tc>
          <w:tcPr>
            <w:tcW w:w="830" w:type="dxa"/>
            <w:noWrap/>
            <w:hideMark/>
          </w:tcPr>
          <w:p w14:paraId="1E748A4C" w14:textId="77777777" w:rsidR="00C321C5" w:rsidRPr="00B65BE7" w:rsidRDefault="00C321C5" w:rsidP="00B65BE7">
            <w:pPr>
              <w:rPr>
                <w:rFonts w:eastAsia="Times New Roman" w:hAnsi="Times New Roman" w:cs="Times New Roman"/>
                <w:sz w:val="22"/>
                <w:szCs w:val="22"/>
              </w:rPr>
            </w:pPr>
            <w:r w:rsidRPr="00B65BE7">
              <w:rPr>
                <w:rFonts w:eastAsia="Times New Roman" w:hAnsi="Times New Roman" w:cs="Times New Roman"/>
                <w:sz w:val="22"/>
                <w:szCs w:val="22"/>
              </w:rPr>
              <w:t>12.1</w:t>
            </w:r>
          </w:p>
        </w:tc>
        <w:tc>
          <w:tcPr>
            <w:tcW w:w="3843" w:type="dxa"/>
            <w:noWrap/>
            <w:hideMark/>
          </w:tcPr>
          <w:p w14:paraId="77EA4166" w14:textId="77777777" w:rsidR="00C321C5" w:rsidRPr="00B65BE7" w:rsidRDefault="00C321C5">
            <w:pPr>
              <w:rPr>
                <w:rFonts w:eastAsia="Times New Roman" w:hAnsi="Times New Roman" w:cs="Times New Roman"/>
                <w:sz w:val="22"/>
                <w:szCs w:val="22"/>
              </w:rPr>
            </w:pPr>
            <w:r w:rsidRPr="00B65BE7">
              <w:rPr>
                <w:rFonts w:eastAsia="Times New Roman" w:hAnsi="Times New Roman" w:cs="Times New Roman"/>
                <w:sz w:val="22"/>
                <w:szCs w:val="22"/>
              </w:rPr>
              <w:t>Kiemsargio darbai</w:t>
            </w:r>
          </w:p>
        </w:tc>
        <w:tc>
          <w:tcPr>
            <w:tcW w:w="992" w:type="dxa"/>
            <w:noWrap/>
            <w:vAlign w:val="center"/>
            <w:hideMark/>
          </w:tcPr>
          <w:p w14:paraId="70DBE44E" w14:textId="6A5E492E" w:rsidR="00C321C5" w:rsidRPr="00B65BE7" w:rsidRDefault="00FF3B86" w:rsidP="00FF3B86">
            <w:pPr>
              <w:jc w:val="center"/>
              <w:rPr>
                <w:rFonts w:eastAsia="Times New Roman" w:hAnsi="Times New Roman" w:cs="Times New Roman"/>
                <w:sz w:val="22"/>
                <w:szCs w:val="22"/>
              </w:rPr>
            </w:pPr>
            <w:r>
              <w:rPr>
                <w:rFonts w:eastAsia="Times New Roman" w:hAnsi="Times New Roman" w:cs="Times New Roman"/>
                <w:sz w:val="22"/>
                <w:szCs w:val="22"/>
              </w:rPr>
              <w:t>Val.</w:t>
            </w:r>
          </w:p>
        </w:tc>
        <w:tc>
          <w:tcPr>
            <w:tcW w:w="1340" w:type="dxa"/>
            <w:noWrap/>
            <w:vAlign w:val="center"/>
            <w:hideMark/>
          </w:tcPr>
          <w:p w14:paraId="3ED28716" w14:textId="2C4BE405" w:rsidR="00C321C5" w:rsidRPr="00B65BE7" w:rsidRDefault="00BE1E30" w:rsidP="00FF3B86">
            <w:pPr>
              <w:jc w:val="center"/>
              <w:rPr>
                <w:rFonts w:eastAsia="Times New Roman" w:hAnsi="Times New Roman" w:cs="Times New Roman"/>
                <w:sz w:val="22"/>
                <w:szCs w:val="22"/>
              </w:rPr>
            </w:pPr>
            <w:r>
              <w:rPr>
                <w:rFonts w:eastAsia="Times New Roman" w:hAnsi="Times New Roman" w:cs="Times New Roman"/>
                <w:sz w:val="22"/>
                <w:szCs w:val="22"/>
              </w:rPr>
              <w:t>730</w:t>
            </w:r>
          </w:p>
        </w:tc>
        <w:tc>
          <w:tcPr>
            <w:tcW w:w="1109" w:type="dxa"/>
            <w:noWrap/>
            <w:vAlign w:val="center"/>
            <w:hideMark/>
          </w:tcPr>
          <w:p w14:paraId="2D952F7C" w14:textId="06A6E0C8" w:rsidR="00C321C5" w:rsidRPr="00B65BE7" w:rsidRDefault="00C321C5" w:rsidP="00FF3B86">
            <w:pPr>
              <w:jc w:val="center"/>
              <w:rPr>
                <w:rFonts w:eastAsia="Times New Roman" w:hAnsi="Times New Roman" w:cs="Times New Roman"/>
                <w:sz w:val="22"/>
                <w:szCs w:val="22"/>
              </w:rPr>
            </w:pPr>
          </w:p>
        </w:tc>
        <w:tc>
          <w:tcPr>
            <w:tcW w:w="834" w:type="dxa"/>
            <w:noWrap/>
            <w:vAlign w:val="center"/>
            <w:hideMark/>
          </w:tcPr>
          <w:p w14:paraId="4F4B6F61" w14:textId="4B0A06F6" w:rsidR="00C321C5" w:rsidRPr="00B65BE7" w:rsidRDefault="00C321C5" w:rsidP="00FF3B86">
            <w:pPr>
              <w:jc w:val="center"/>
              <w:rPr>
                <w:rFonts w:eastAsia="Times New Roman" w:hAnsi="Times New Roman" w:cs="Times New Roman"/>
                <w:sz w:val="22"/>
                <w:szCs w:val="22"/>
              </w:rPr>
            </w:pPr>
          </w:p>
        </w:tc>
        <w:tc>
          <w:tcPr>
            <w:tcW w:w="1014" w:type="dxa"/>
            <w:noWrap/>
            <w:vAlign w:val="center"/>
            <w:hideMark/>
          </w:tcPr>
          <w:p w14:paraId="486EF41C" w14:textId="5AB9EEF2" w:rsidR="00C321C5" w:rsidRPr="00B65BE7" w:rsidRDefault="00C321C5" w:rsidP="00FF3B86">
            <w:pPr>
              <w:jc w:val="center"/>
              <w:rPr>
                <w:rFonts w:eastAsia="Times New Roman" w:hAnsi="Times New Roman" w:cs="Times New Roman"/>
                <w:sz w:val="22"/>
                <w:szCs w:val="22"/>
              </w:rPr>
            </w:pPr>
          </w:p>
        </w:tc>
      </w:tr>
      <w:tr w:rsidR="00595D18" w:rsidRPr="00B65BE7" w14:paraId="1B1B476E" w14:textId="77777777" w:rsidTr="002B3DDA">
        <w:trPr>
          <w:trHeight w:val="70"/>
        </w:trPr>
        <w:tc>
          <w:tcPr>
            <w:tcW w:w="9962" w:type="dxa"/>
            <w:gridSpan w:val="7"/>
            <w:noWrap/>
          </w:tcPr>
          <w:p w14:paraId="3313D691" w14:textId="5F8192B4" w:rsidR="00595D18" w:rsidRPr="00B65BE7" w:rsidRDefault="00595D18">
            <w:pPr>
              <w:rPr>
                <w:rFonts w:eastAsia="Times New Roman" w:hAnsi="Times New Roman" w:cs="Times New Roman"/>
                <w:b/>
                <w:bCs/>
                <w:sz w:val="22"/>
                <w:szCs w:val="22"/>
              </w:rPr>
            </w:pPr>
            <w:r>
              <w:rPr>
                <w:rFonts w:eastAsia="Times New Roman" w:hAnsi="Times New Roman" w:cs="Times New Roman"/>
                <w:b/>
                <w:bCs/>
                <w:sz w:val="22"/>
                <w:szCs w:val="22"/>
              </w:rPr>
              <w:t>13. Avarinės tarnybos iškvietimas</w:t>
            </w:r>
          </w:p>
        </w:tc>
      </w:tr>
      <w:tr w:rsidR="002B3DDA" w:rsidRPr="00B65BE7" w14:paraId="1162FE31" w14:textId="77777777" w:rsidTr="00E16F0F">
        <w:trPr>
          <w:trHeight w:val="805"/>
        </w:trPr>
        <w:tc>
          <w:tcPr>
            <w:tcW w:w="830" w:type="dxa"/>
            <w:noWrap/>
          </w:tcPr>
          <w:p w14:paraId="1E08E969" w14:textId="02F8DE31" w:rsidR="00C321C5" w:rsidRPr="00B65BE7" w:rsidRDefault="00FF3B86" w:rsidP="00B65BE7">
            <w:pPr>
              <w:rPr>
                <w:rFonts w:eastAsia="Times New Roman" w:hAnsi="Times New Roman" w:cs="Times New Roman"/>
                <w:sz w:val="22"/>
                <w:szCs w:val="22"/>
              </w:rPr>
            </w:pPr>
            <w:r>
              <w:rPr>
                <w:rFonts w:eastAsia="Times New Roman" w:hAnsi="Times New Roman" w:cs="Times New Roman"/>
                <w:sz w:val="22"/>
                <w:szCs w:val="22"/>
              </w:rPr>
              <w:lastRenderedPageBreak/>
              <w:t>13.1</w:t>
            </w:r>
          </w:p>
        </w:tc>
        <w:tc>
          <w:tcPr>
            <w:tcW w:w="3843" w:type="dxa"/>
          </w:tcPr>
          <w:p w14:paraId="56EF34D7" w14:textId="346215A5" w:rsidR="00C321C5" w:rsidRPr="00B65BE7" w:rsidRDefault="00595D18">
            <w:pPr>
              <w:rPr>
                <w:rFonts w:eastAsia="Times New Roman" w:hAnsi="Times New Roman" w:cs="Times New Roman"/>
                <w:sz w:val="22"/>
                <w:szCs w:val="22"/>
              </w:rPr>
            </w:pPr>
            <w:r w:rsidRPr="00B34652">
              <w:rPr>
                <w:rFonts w:eastAsia="Times New Roman" w:hAnsi="Times New Roman" w:cs="Times New Roman"/>
                <w:sz w:val="22"/>
                <w:szCs w:val="22"/>
              </w:rPr>
              <w:t>Avarinės tarnybos paslaugos visoms pastatų inžinerinėms sistemoms (ištisą parą) visiems pastatams</w:t>
            </w:r>
          </w:p>
        </w:tc>
        <w:tc>
          <w:tcPr>
            <w:tcW w:w="992" w:type="dxa"/>
            <w:noWrap/>
            <w:vAlign w:val="center"/>
          </w:tcPr>
          <w:p w14:paraId="31CAF1D3" w14:textId="714E8EBB" w:rsidR="00C321C5" w:rsidRPr="002B3DDA" w:rsidRDefault="00FF3B86" w:rsidP="002B3DDA">
            <w:pPr>
              <w:jc w:val="center"/>
              <w:rPr>
                <w:rFonts w:eastAsia="Times New Roman" w:hAnsi="Times New Roman" w:cs="Times New Roman"/>
                <w:sz w:val="22"/>
                <w:szCs w:val="22"/>
              </w:rPr>
            </w:pPr>
            <w:r w:rsidRPr="002B3DDA">
              <w:rPr>
                <w:rFonts w:eastAsia="Times New Roman" w:hAnsi="Times New Roman" w:cs="Times New Roman"/>
                <w:sz w:val="22"/>
                <w:szCs w:val="22"/>
              </w:rPr>
              <w:t>Kartas</w:t>
            </w:r>
          </w:p>
        </w:tc>
        <w:tc>
          <w:tcPr>
            <w:tcW w:w="1340" w:type="dxa"/>
            <w:noWrap/>
            <w:vAlign w:val="center"/>
          </w:tcPr>
          <w:p w14:paraId="51ABFDB3" w14:textId="742D8164" w:rsidR="00C321C5" w:rsidRPr="002B3DDA" w:rsidRDefault="00FF3B86" w:rsidP="002B3DDA">
            <w:pPr>
              <w:jc w:val="center"/>
              <w:rPr>
                <w:rFonts w:eastAsia="Times New Roman" w:hAnsi="Times New Roman" w:cs="Times New Roman"/>
                <w:sz w:val="22"/>
                <w:szCs w:val="22"/>
              </w:rPr>
            </w:pPr>
            <w:r w:rsidRPr="002B3DDA">
              <w:rPr>
                <w:rFonts w:eastAsia="Times New Roman" w:hAnsi="Times New Roman" w:cs="Times New Roman"/>
                <w:sz w:val="22"/>
                <w:szCs w:val="22"/>
              </w:rPr>
              <w:t>10</w:t>
            </w:r>
          </w:p>
        </w:tc>
        <w:tc>
          <w:tcPr>
            <w:tcW w:w="1109" w:type="dxa"/>
            <w:noWrap/>
            <w:vAlign w:val="center"/>
          </w:tcPr>
          <w:p w14:paraId="4E3091E5" w14:textId="77777777" w:rsidR="00C321C5" w:rsidRPr="00B65BE7" w:rsidRDefault="00C321C5">
            <w:pPr>
              <w:rPr>
                <w:rFonts w:eastAsia="Times New Roman" w:hAnsi="Times New Roman" w:cs="Times New Roman"/>
                <w:b/>
                <w:bCs/>
                <w:sz w:val="22"/>
                <w:szCs w:val="22"/>
              </w:rPr>
            </w:pPr>
          </w:p>
        </w:tc>
        <w:tc>
          <w:tcPr>
            <w:tcW w:w="834" w:type="dxa"/>
            <w:noWrap/>
            <w:vAlign w:val="center"/>
          </w:tcPr>
          <w:p w14:paraId="3859DE2D" w14:textId="77777777" w:rsidR="00C321C5" w:rsidRPr="00B65BE7" w:rsidRDefault="00C321C5">
            <w:pPr>
              <w:rPr>
                <w:rFonts w:eastAsia="Times New Roman" w:hAnsi="Times New Roman" w:cs="Times New Roman"/>
                <w:b/>
                <w:bCs/>
                <w:sz w:val="22"/>
                <w:szCs w:val="22"/>
              </w:rPr>
            </w:pPr>
          </w:p>
        </w:tc>
        <w:tc>
          <w:tcPr>
            <w:tcW w:w="1014" w:type="dxa"/>
            <w:noWrap/>
            <w:vAlign w:val="center"/>
          </w:tcPr>
          <w:p w14:paraId="6AAD31F9" w14:textId="77777777" w:rsidR="00C321C5" w:rsidRPr="00B65BE7" w:rsidRDefault="00C321C5">
            <w:pPr>
              <w:rPr>
                <w:rFonts w:eastAsia="Times New Roman" w:hAnsi="Times New Roman" w:cs="Times New Roman"/>
                <w:b/>
                <w:bCs/>
                <w:sz w:val="22"/>
                <w:szCs w:val="22"/>
              </w:rPr>
            </w:pPr>
          </w:p>
        </w:tc>
      </w:tr>
      <w:tr w:rsidR="00717503" w:rsidRPr="00B65BE7" w14:paraId="4CA93855" w14:textId="77777777" w:rsidTr="00EF7634">
        <w:trPr>
          <w:trHeight w:val="67"/>
        </w:trPr>
        <w:tc>
          <w:tcPr>
            <w:tcW w:w="8948" w:type="dxa"/>
            <w:gridSpan w:val="6"/>
            <w:noWrap/>
          </w:tcPr>
          <w:p w14:paraId="24BCDAF7" w14:textId="46549911" w:rsidR="00717503" w:rsidRPr="00B65BE7" w:rsidRDefault="00717503" w:rsidP="00717503">
            <w:pPr>
              <w:jc w:val="right"/>
              <w:rPr>
                <w:rFonts w:eastAsia="Times New Roman" w:hAnsi="Times New Roman" w:cs="Times New Roman"/>
                <w:b/>
                <w:bCs/>
                <w:sz w:val="22"/>
                <w:szCs w:val="22"/>
              </w:rPr>
            </w:pPr>
            <w:r>
              <w:rPr>
                <w:rFonts w:eastAsia="Times New Roman" w:hAnsi="Times New Roman" w:cs="Times New Roman"/>
                <w:b/>
                <w:bCs/>
                <w:sz w:val="22"/>
                <w:szCs w:val="22"/>
              </w:rPr>
              <w:t>Bendra pasiūlymo suma Eur (be PVM)</w:t>
            </w:r>
          </w:p>
        </w:tc>
        <w:tc>
          <w:tcPr>
            <w:tcW w:w="1014" w:type="dxa"/>
            <w:noWrap/>
          </w:tcPr>
          <w:p w14:paraId="7C2904C7" w14:textId="77777777" w:rsidR="00717503" w:rsidRPr="00B65BE7" w:rsidRDefault="00717503">
            <w:pPr>
              <w:rPr>
                <w:rFonts w:eastAsia="Times New Roman" w:hAnsi="Times New Roman" w:cs="Times New Roman"/>
                <w:b/>
                <w:bCs/>
                <w:sz w:val="22"/>
                <w:szCs w:val="22"/>
              </w:rPr>
            </w:pPr>
          </w:p>
        </w:tc>
      </w:tr>
      <w:tr w:rsidR="00717503" w:rsidRPr="00B65BE7" w14:paraId="754A309C" w14:textId="77777777" w:rsidTr="00483BA7">
        <w:trPr>
          <w:trHeight w:val="86"/>
        </w:trPr>
        <w:tc>
          <w:tcPr>
            <w:tcW w:w="8948" w:type="dxa"/>
            <w:gridSpan w:val="6"/>
            <w:noWrap/>
          </w:tcPr>
          <w:p w14:paraId="01E971C8" w14:textId="0DF0A275" w:rsidR="00717503" w:rsidRPr="00B65BE7" w:rsidRDefault="00717503" w:rsidP="00717503">
            <w:pPr>
              <w:jc w:val="right"/>
              <w:rPr>
                <w:rFonts w:eastAsia="Times New Roman" w:hAnsi="Times New Roman" w:cs="Times New Roman"/>
                <w:b/>
                <w:bCs/>
                <w:sz w:val="22"/>
                <w:szCs w:val="22"/>
              </w:rPr>
            </w:pPr>
            <w:r>
              <w:rPr>
                <w:rFonts w:eastAsia="Times New Roman" w:hAnsi="Times New Roman" w:cs="Times New Roman"/>
                <w:b/>
                <w:bCs/>
                <w:sz w:val="22"/>
                <w:szCs w:val="22"/>
              </w:rPr>
              <w:t>PVM</w:t>
            </w:r>
          </w:p>
        </w:tc>
        <w:tc>
          <w:tcPr>
            <w:tcW w:w="1014" w:type="dxa"/>
            <w:noWrap/>
          </w:tcPr>
          <w:p w14:paraId="73BEAEF0" w14:textId="77777777" w:rsidR="00717503" w:rsidRPr="00B65BE7" w:rsidRDefault="00717503">
            <w:pPr>
              <w:rPr>
                <w:rFonts w:eastAsia="Times New Roman" w:hAnsi="Times New Roman" w:cs="Times New Roman"/>
                <w:b/>
                <w:bCs/>
                <w:sz w:val="22"/>
                <w:szCs w:val="22"/>
              </w:rPr>
            </w:pPr>
          </w:p>
        </w:tc>
      </w:tr>
      <w:tr w:rsidR="00717503" w:rsidRPr="00B65BE7" w14:paraId="413F41EE" w14:textId="77777777" w:rsidTr="00A3433E">
        <w:trPr>
          <w:trHeight w:val="118"/>
        </w:trPr>
        <w:tc>
          <w:tcPr>
            <w:tcW w:w="8948" w:type="dxa"/>
            <w:gridSpan w:val="6"/>
            <w:noWrap/>
          </w:tcPr>
          <w:p w14:paraId="52B5C3BF" w14:textId="3B09B091" w:rsidR="00717503" w:rsidRPr="00B65BE7" w:rsidRDefault="00717503" w:rsidP="00717503">
            <w:pPr>
              <w:jc w:val="right"/>
              <w:rPr>
                <w:rFonts w:eastAsia="Times New Roman" w:hAnsi="Times New Roman" w:cs="Times New Roman"/>
                <w:b/>
                <w:bCs/>
                <w:sz w:val="22"/>
                <w:szCs w:val="22"/>
              </w:rPr>
            </w:pPr>
            <w:r>
              <w:rPr>
                <w:rFonts w:eastAsia="Times New Roman" w:hAnsi="Times New Roman" w:cs="Times New Roman"/>
                <w:b/>
                <w:bCs/>
                <w:sz w:val="22"/>
                <w:szCs w:val="22"/>
              </w:rPr>
              <w:t>Bendra pasiūlymo suma Eur (su PVM)</w:t>
            </w:r>
          </w:p>
        </w:tc>
        <w:tc>
          <w:tcPr>
            <w:tcW w:w="1014" w:type="dxa"/>
            <w:noWrap/>
          </w:tcPr>
          <w:p w14:paraId="222359F8" w14:textId="77777777" w:rsidR="00717503" w:rsidRPr="00B65BE7" w:rsidRDefault="00717503">
            <w:pPr>
              <w:rPr>
                <w:rFonts w:eastAsia="Times New Roman" w:hAnsi="Times New Roman" w:cs="Times New Roman"/>
                <w:b/>
                <w:bCs/>
                <w:sz w:val="22"/>
                <w:szCs w:val="22"/>
              </w:rPr>
            </w:pPr>
          </w:p>
        </w:tc>
      </w:tr>
    </w:tbl>
    <w:p w14:paraId="72D7E7A1" w14:textId="77777777" w:rsidR="008C1710" w:rsidRPr="00BF0FB9" w:rsidRDefault="008C1710" w:rsidP="009B06F1">
      <w:pPr>
        <w:tabs>
          <w:tab w:val="left" w:pos="720"/>
        </w:tabs>
        <w:spacing w:after="0" w:line="240" w:lineRule="auto"/>
        <w:jc w:val="both"/>
        <w:rPr>
          <w:rFonts w:ascii="Times New Roman" w:eastAsia="Times New Roman" w:hAnsi="Times New Roman" w:cs="Times New Roman"/>
          <w:sz w:val="22"/>
          <w:szCs w:val="22"/>
        </w:rPr>
      </w:pPr>
    </w:p>
    <w:p w14:paraId="4A0D7A97" w14:textId="77777777" w:rsidR="007B5F8D" w:rsidRPr="00BF0FB9" w:rsidRDefault="007B5F8D" w:rsidP="005265F5">
      <w:pPr>
        <w:tabs>
          <w:tab w:val="left" w:pos="720"/>
        </w:tabs>
        <w:spacing w:after="0" w:line="240" w:lineRule="auto"/>
        <w:ind w:firstLine="567"/>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Bendra pasiūlymo kaina su PVM* __________________ EUR (</w:t>
      </w:r>
      <w:r w:rsidRPr="00BF0FB9">
        <w:rPr>
          <w:rFonts w:ascii="Times New Roman" w:eastAsia="Times New Roman" w:hAnsi="Times New Roman" w:cs="Times New Roman"/>
          <w:i/>
          <w:sz w:val="22"/>
          <w:szCs w:val="22"/>
        </w:rPr>
        <w:t>įrašyti sumą žodžiais</w:t>
      </w:r>
      <w:r w:rsidRPr="00BF0FB9">
        <w:rPr>
          <w:rFonts w:ascii="Times New Roman" w:eastAsia="Times New Roman" w:hAnsi="Times New Roman" w:cs="Times New Roman"/>
          <w:sz w:val="22"/>
          <w:szCs w:val="22"/>
        </w:rPr>
        <w:t>).</w:t>
      </w:r>
    </w:p>
    <w:p w14:paraId="0224C8A7" w14:textId="77777777" w:rsidR="007B5F8D" w:rsidRPr="00BF0FB9" w:rsidRDefault="007B5F8D" w:rsidP="005265F5">
      <w:pPr>
        <w:tabs>
          <w:tab w:val="left" w:pos="720"/>
        </w:tabs>
        <w:spacing w:after="0" w:line="240" w:lineRule="auto"/>
        <w:ind w:firstLine="567"/>
        <w:jc w:val="both"/>
        <w:rPr>
          <w:rFonts w:ascii="Times New Roman" w:eastAsia="Times New Roman" w:hAnsi="Times New Roman" w:cs="Times New Roman"/>
          <w:sz w:val="22"/>
          <w:szCs w:val="22"/>
        </w:rPr>
      </w:pPr>
    </w:p>
    <w:p w14:paraId="58326151" w14:textId="6F3DEA13" w:rsidR="007B5F8D" w:rsidRPr="00BF0FB9" w:rsidRDefault="007B5F8D" w:rsidP="005265F5">
      <w:pPr>
        <w:spacing w:after="0" w:line="240" w:lineRule="auto"/>
        <w:ind w:firstLine="567"/>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*kai pagal galiojančius teisės aktus tiekėjui nereikia mokėti PVM, jis nurodo priežastis, dėl kurių nemokamas PVM (pvz. neapmokestinama, 0% tarifas ir kt.): </w:t>
      </w:r>
      <w:r w:rsidR="002C28C6" w:rsidRPr="00BF0FB9">
        <w:rPr>
          <w:rFonts w:ascii="Times New Roman" w:eastAsia="Times New Roman" w:hAnsi="Times New Roman" w:cs="Times New Roman"/>
          <w:sz w:val="22"/>
          <w:szCs w:val="22"/>
        </w:rPr>
        <w:t>/tiekėjas čia nurodo priežastis, dėl kurių nemokamas PVM/</w:t>
      </w:r>
      <w:r w:rsidRPr="00BF0FB9">
        <w:rPr>
          <w:rFonts w:ascii="Times New Roman" w:eastAsia="Times New Roman" w:hAnsi="Times New Roman" w:cs="Times New Roman"/>
          <w:sz w:val="22"/>
          <w:szCs w:val="22"/>
        </w:rPr>
        <w:t>.</w:t>
      </w:r>
    </w:p>
    <w:p w14:paraId="3802924E" w14:textId="489C5257" w:rsidR="00D73805" w:rsidRPr="00BF0FB9" w:rsidRDefault="00D73805" w:rsidP="005F7C6C">
      <w:pPr>
        <w:spacing w:after="0" w:line="240" w:lineRule="auto"/>
        <w:ind w:firstLine="567"/>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w:t>
      </w:r>
      <w:r w:rsidR="005F7C6C" w:rsidRPr="00BF0FB9">
        <w:rPr>
          <w:rFonts w:ascii="Times New Roman" w:eastAsia="Times New Roman" w:hAnsi="Times New Roman" w:cs="Times New Roman"/>
          <w:sz w:val="22"/>
          <w:szCs w:val="22"/>
        </w:rPr>
        <w:t xml:space="preserve"> Perkančioji organizacija neįsipareigoja išpirkti viso nurodyto </w:t>
      </w:r>
      <w:r w:rsidR="00780465" w:rsidRPr="00BF0FB9">
        <w:rPr>
          <w:rFonts w:ascii="Times New Roman" w:eastAsia="Times New Roman" w:hAnsi="Times New Roman" w:cs="Times New Roman"/>
          <w:sz w:val="22"/>
          <w:szCs w:val="22"/>
        </w:rPr>
        <w:t>preliminaraus</w:t>
      </w:r>
      <w:r w:rsidR="005F7C6C" w:rsidRPr="00BF0FB9">
        <w:rPr>
          <w:rFonts w:ascii="Times New Roman" w:eastAsia="Times New Roman" w:hAnsi="Times New Roman" w:cs="Times New Roman"/>
          <w:sz w:val="22"/>
          <w:szCs w:val="22"/>
        </w:rPr>
        <w:t xml:space="preserve"> </w:t>
      </w:r>
      <w:r w:rsidR="00E43C60" w:rsidRPr="00BF0FB9">
        <w:rPr>
          <w:rFonts w:ascii="Times New Roman" w:eastAsia="Times New Roman" w:hAnsi="Times New Roman" w:cs="Times New Roman"/>
          <w:sz w:val="22"/>
          <w:szCs w:val="22"/>
        </w:rPr>
        <w:t xml:space="preserve">Paslaugų </w:t>
      </w:r>
      <w:r w:rsidR="005F7C6C" w:rsidRPr="00BF0FB9">
        <w:rPr>
          <w:rFonts w:ascii="Times New Roman" w:eastAsia="Times New Roman" w:hAnsi="Times New Roman" w:cs="Times New Roman"/>
          <w:sz w:val="22"/>
          <w:szCs w:val="22"/>
        </w:rPr>
        <w:t>kiekio.</w:t>
      </w:r>
      <w:r w:rsidR="00726A5E" w:rsidRPr="00BF0FB9">
        <w:rPr>
          <w:rFonts w:ascii="Times New Roman" w:eastAsia="Times New Roman" w:hAnsi="Times New Roman" w:cs="Times New Roman"/>
          <w:sz w:val="22"/>
          <w:szCs w:val="22"/>
        </w:rPr>
        <w:t xml:space="preserve"> Nurodytas preliminarus kiekis gali didėti arba mažėti.</w:t>
      </w:r>
    </w:p>
    <w:p w14:paraId="6942F3A3" w14:textId="77777777" w:rsidR="008A071B" w:rsidRPr="00BF0FB9" w:rsidRDefault="008A071B" w:rsidP="003C63E1">
      <w:pPr>
        <w:spacing w:after="0" w:line="240" w:lineRule="auto"/>
        <w:jc w:val="both"/>
        <w:rPr>
          <w:rFonts w:ascii="Times New Roman" w:eastAsia="Times New Roman" w:hAnsi="Times New Roman" w:cs="Times New Roman"/>
          <w:sz w:val="22"/>
          <w:szCs w:val="22"/>
        </w:rPr>
      </w:pPr>
    </w:p>
    <w:p w14:paraId="1FFA9F71" w14:textId="0E1C3534" w:rsidR="004404CB" w:rsidRPr="00BF0FB9"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Siūlomos </w:t>
      </w:r>
      <w:r w:rsidR="007C0F2B" w:rsidRPr="00BF0FB9">
        <w:rPr>
          <w:rFonts w:ascii="Times New Roman" w:eastAsia="Times New Roman" w:hAnsi="Times New Roman" w:cs="Times New Roman"/>
          <w:sz w:val="22"/>
          <w:szCs w:val="22"/>
        </w:rPr>
        <w:t>paslaugos</w:t>
      </w:r>
      <w:r w:rsidR="00CB7464" w:rsidRPr="00BF0FB9">
        <w:rPr>
          <w:rFonts w:ascii="Times New Roman" w:eastAsia="Times New Roman" w:hAnsi="Times New Roman" w:cs="Times New Roman"/>
          <w:sz w:val="22"/>
          <w:szCs w:val="22"/>
        </w:rPr>
        <w:t xml:space="preserve"> </w:t>
      </w:r>
      <w:r w:rsidRPr="00BF0FB9">
        <w:rPr>
          <w:rFonts w:ascii="Times New Roman" w:eastAsia="Times New Roman" w:hAnsi="Times New Roman" w:cs="Times New Roman"/>
          <w:sz w:val="22"/>
          <w:szCs w:val="22"/>
        </w:rPr>
        <w:t xml:space="preserve">visiškai atitinka pirkimo dokumentuose nurodytus reikalavimus. </w:t>
      </w:r>
    </w:p>
    <w:p w14:paraId="6CC37B41" w14:textId="77777777" w:rsidR="004404CB" w:rsidRPr="00BF0FB9" w:rsidRDefault="004404CB" w:rsidP="004404CB">
      <w:pPr>
        <w:spacing w:after="0" w:line="240" w:lineRule="auto"/>
        <w:ind w:firstLine="720"/>
        <w:jc w:val="both"/>
        <w:rPr>
          <w:rFonts w:ascii="Times New Roman" w:eastAsia="Times New Roman" w:hAnsi="Times New Roman" w:cs="Times New Roman"/>
          <w:sz w:val="22"/>
          <w:szCs w:val="22"/>
        </w:rPr>
      </w:pPr>
    </w:p>
    <w:p w14:paraId="225C5836" w14:textId="1B8EA05F" w:rsidR="004404CB" w:rsidRPr="00BF0FB9" w:rsidRDefault="004404CB" w:rsidP="00092C43">
      <w:pPr>
        <w:pStyle w:val="ListParagraph"/>
        <w:numPr>
          <w:ilvl w:val="0"/>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Teikiame informaciją apie subtiekėjus ir kitus ūkio subjektus (</w:t>
      </w:r>
      <w:r w:rsidRPr="00BF0FB9">
        <w:rPr>
          <w:rFonts w:ascii="Times New Roman" w:eastAsia="Times New Roman" w:hAnsi="Times New Roman" w:cs="Times New Roman"/>
          <w:b/>
          <w:i/>
          <w:sz w:val="22"/>
          <w:szCs w:val="22"/>
        </w:rPr>
        <w:t>Tiekėjas pasiūlyme privalo išviešinti subteikėjus ir/ar kitus ūkio subjektus, kurių pajėgumais remiasi ir juos nurodyti</w:t>
      </w:r>
      <w:r w:rsidRPr="00BF0FB9">
        <w:rPr>
          <w:rFonts w:ascii="Times New Roman" w:eastAsia="Times New Roman" w:hAnsi="Times New Roman" w:cs="Times New Roman"/>
          <w:sz w:val="22"/>
          <w:szCs w:val="22"/>
        </w:rPr>
        <w:t>):</w:t>
      </w:r>
    </w:p>
    <w:p w14:paraId="4BB0E329" w14:textId="77777777" w:rsidR="004404CB" w:rsidRPr="00BF0FB9" w:rsidRDefault="004404CB" w:rsidP="004404CB">
      <w:pPr>
        <w:spacing w:after="0" w:line="240" w:lineRule="auto"/>
        <w:ind w:firstLine="720"/>
        <w:jc w:val="both"/>
        <w:rPr>
          <w:rFonts w:ascii="Times New Roman" w:eastAsia="Times New Roman" w:hAnsi="Times New Roman" w:cs="Times New Roman"/>
          <w:sz w:val="22"/>
          <w:szCs w:val="22"/>
        </w:rPr>
      </w:pPr>
    </w:p>
    <w:p w14:paraId="5C078A0A" w14:textId="77777777" w:rsidR="004404CB" w:rsidRPr="00BF0FB9" w:rsidRDefault="004404CB" w:rsidP="004404CB">
      <w:pPr>
        <w:spacing w:after="0" w:line="240" w:lineRule="auto"/>
        <w:jc w:val="both"/>
        <w:rPr>
          <w:rFonts w:ascii="Times New Roman" w:eastAsia="Times New Roman" w:hAnsi="Times New Roman" w:cs="Times New Roman"/>
          <w:i/>
          <w:sz w:val="22"/>
          <w:szCs w:val="22"/>
        </w:rPr>
      </w:pPr>
      <w:r w:rsidRPr="00BF0FB9">
        <w:rPr>
          <w:rFonts w:ascii="Times New Roman" w:eastAsia="Times New Roman" w:hAnsi="Times New Roman" w:cs="Times New Roman"/>
          <w:sz w:val="22"/>
          <w:szCs w:val="22"/>
        </w:rPr>
        <w:t xml:space="preserve">Lentelė. </w:t>
      </w:r>
      <w:r w:rsidRPr="00BF0FB9">
        <w:rPr>
          <w:rFonts w:ascii="Times New Roman" w:eastAsia="Times New Roman" w:hAnsi="Times New Roman" w:cs="Times New Roman"/>
          <w:i/>
          <w:sz w:val="22"/>
          <w:szCs w:val="22"/>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4404CB" w:rsidRPr="00BF0FB9" w14:paraId="237CC7F0" w14:textId="77777777" w:rsidTr="00F60F6D">
        <w:tc>
          <w:tcPr>
            <w:tcW w:w="675" w:type="dxa"/>
          </w:tcPr>
          <w:p w14:paraId="28477BEC"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Eil. Nr.</w:t>
            </w:r>
          </w:p>
        </w:tc>
        <w:tc>
          <w:tcPr>
            <w:tcW w:w="2856" w:type="dxa"/>
          </w:tcPr>
          <w:p w14:paraId="5969E1DA"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Subteikėjo ir/ar kito ūkio subjekto pavadinimas ir statusas </w:t>
            </w:r>
          </w:p>
        </w:tc>
        <w:tc>
          <w:tcPr>
            <w:tcW w:w="2164" w:type="dxa"/>
          </w:tcPr>
          <w:p w14:paraId="4E0A4F39"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Nuoroda į tikslų pirkimo sąlygų kvalifikacijos reikalavimą, kuriam atitikti remiamasi subteikėjo ir/ar kito ūkio subjekto pajėgumais</w:t>
            </w:r>
          </w:p>
        </w:tc>
        <w:tc>
          <w:tcPr>
            <w:tcW w:w="1961" w:type="dxa"/>
          </w:tcPr>
          <w:p w14:paraId="7C8E0E2D"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Pirkimo objekto dalies, perduodamos vykdyti subteikėjui ir/ar kitam ūkio subjektui, aprašymas (pildoma, jei jie vykdys sutartį)</w:t>
            </w:r>
          </w:p>
        </w:tc>
        <w:tc>
          <w:tcPr>
            <w:tcW w:w="1950" w:type="dxa"/>
          </w:tcPr>
          <w:p w14:paraId="70C2D7B2"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Įsipareigojimų dalis procentais, kuriai ketinama pasitelkti subteikėją ir/ar kitą ūkio subjektą</w:t>
            </w:r>
          </w:p>
          <w:p w14:paraId="7DD9B189"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p>
        </w:tc>
      </w:tr>
      <w:tr w:rsidR="004404CB" w:rsidRPr="00BF0FB9" w14:paraId="41BC8C56" w14:textId="77777777" w:rsidTr="00F60F6D">
        <w:tc>
          <w:tcPr>
            <w:tcW w:w="675" w:type="dxa"/>
          </w:tcPr>
          <w:p w14:paraId="050EFCB6"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1.</w:t>
            </w:r>
          </w:p>
        </w:tc>
        <w:tc>
          <w:tcPr>
            <w:tcW w:w="2856" w:type="dxa"/>
          </w:tcPr>
          <w:p w14:paraId="2B018046"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73A2D312"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48884AFB"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2FB1595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233408AB" w14:textId="77777777" w:rsidTr="00F60F6D">
        <w:tc>
          <w:tcPr>
            <w:tcW w:w="675" w:type="dxa"/>
          </w:tcPr>
          <w:p w14:paraId="79608825"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2.</w:t>
            </w:r>
          </w:p>
        </w:tc>
        <w:tc>
          <w:tcPr>
            <w:tcW w:w="2856" w:type="dxa"/>
          </w:tcPr>
          <w:p w14:paraId="0753E988"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3932C41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6B98D32F"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60EA9A7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7A50A8D6" w14:textId="77777777" w:rsidTr="00F60F6D">
        <w:tc>
          <w:tcPr>
            <w:tcW w:w="675" w:type="dxa"/>
          </w:tcPr>
          <w:p w14:paraId="1E3D484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w:t>
            </w:r>
          </w:p>
        </w:tc>
        <w:tc>
          <w:tcPr>
            <w:tcW w:w="2856" w:type="dxa"/>
          </w:tcPr>
          <w:p w14:paraId="3009F866"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098B3487"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3C6ADFDB"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6B1AB2F7"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bl>
    <w:p w14:paraId="036A045F" w14:textId="77777777" w:rsidR="004404CB" w:rsidRPr="00BF0FB9" w:rsidRDefault="004404CB" w:rsidP="004404CB">
      <w:pPr>
        <w:spacing w:after="0" w:line="240" w:lineRule="auto"/>
        <w:ind w:firstLine="567"/>
        <w:jc w:val="both"/>
        <w:rPr>
          <w:rFonts w:ascii="Times New Roman" w:eastAsia="Times New Roman" w:hAnsi="Times New Roman" w:cs="Times New Roman"/>
          <w:sz w:val="22"/>
          <w:szCs w:val="22"/>
        </w:rPr>
      </w:pPr>
    </w:p>
    <w:p w14:paraId="15364FE9" w14:textId="77777777" w:rsidR="004404CB" w:rsidRPr="00BF0FB9" w:rsidRDefault="004404CB" w:rsidP="004404CB">
      <w:pPr>
        <w:spacing w:after="0" w:line="240" w:lineRule="auto"/>
        <w:ind w:right="141"/>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Lentelė. </w:t>
      </w:r>
      <w:r w:rsidRPr="00BF0FB9">
        <w:rPr>
          <w:rFonts w:ascii="Times New Roman" w:eastAsia="Times New Roman" w:hAnsi="Times New Roman" w:cs="Times New Roman"/>
          <w:i/>
          <w:sz w:val="22"/>
          <w:szCs w:val="22"/>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4404CB" w:rsidRPr="00BF0FB9" w14:paraId="5A0C474D" w14:textId="77777777" w:rsidTr="00F60F6D">
        <w:tc>
          <w:tcPr>
            <w:tcW w:w="675" w:type="dxa"/>
          </w:tcPr>
          <w:p w14:paraId="5FA4553D"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Eil. Nr.</w:t>
            </w:r>
          </w:p>
        </w:tc>
        <w:tc>
          <w:tcPr>
            <w:tcW w:w="2864" w:type="dxa"/>
          </w:tcPr>
          <w:p w14:paraId="3E66FCD2"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Subteikėjo pavadinimas*</w:t>
            </w:r>
          </w:p>
        </w:tc>
        <w:tc>
          <w:tcPr>
            <w:tcW w:w="3261" w:type="dxa"/>
          </w:tcPr>
          <w:p w14:paraId="0FFDE134"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Pirkimo objekto dalies, perduodamos vykdyti subteikėjui ir/ar kitam ūkio subjektui, aprašymas</w:t>
            </w:r>
          </w:p>
        </w:tc>
        <w:tc>
          <w:tcPr>
            <w:tcW w:w="2806" w:type="dxa"/>
          </w:tcPr>
          <w:p w14:paraId="19B5445C"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Įsipareigojimų dalis procentais, kuriai ketinama pasitelkti subteikėją ir/ar kitą ūkio subjektą</w:t>
            </w:r>
          </w:p>
        </w:tc>
      </w:tr>
      <w:tr w:rsidR="004404CB" w:rsidRPr="00BF0FB9" w14:paraId="605246F5" w14:textId="77777777" w:rsidTr="00F60F6D">
        <w:tc>
          <w:tcPr>
            <w:tcW w:w="675" w:type="dxa"/>
          </w:tcPr>
          <w:p w14:paraId="2418328F"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1.</w:t>
            </w:r>
          </w:p>
        </w:tc>
        <w:tc>
          <w:tcPr>
            <w:tcW w:w="2864" w:type="dxa"/>
          </w:tcPr>
          <w:p w14:paraId="4F586CC4"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0E518CB9"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69904FCC"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199C5FC1" w14:textId="77777777" w:rsidTr="00F60F6D">
        <w:tc>
          <w:tcPr>
            <w:tcW w:w="675" w:type="dxa"/>
          </w:tcPr>
          <w:p w14:paraId="4F791CE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2.</w:t>
            </w:r>
          </w:p>
        </w:tc>
        <w:tc>
          <w:tcPr>
            <w:tcW w:w="2864" w:type="dxa"/>
          </w:tcPr>
          <w:p w14:paraId="74562247"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276DFAA0"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41349747"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223FCF18" w14:textId="77777777" w:rsidTr="00F60F6D">
        <w:tc>
          <w:tcPr>
            <w:tcW w:w="675" w:type="dxa"/>
          </w:tcPr>
          <w:p w14:paraId="1F12243D"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w:t>
            </w:r>
          </w:p>
        </w:tc>
        <w:tc>
          <w:tcPr>
            <w:tcW w:w="2864" w:type="dxa"/>
          </w:tcPr>
          <w:p w14:paraId="160509AF"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5A514A07"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7B91C502"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bl>
    <w:p w14:paraId="04F89ED1" w14:textId="77777777" w:rsidR="004404CB" w:rsidRPr="00BF0FB9" w:rsidRDefault="004404CB" w:rsidP="004404CB">
      <w:pPr>
        <w:spacing w:after="0" w:line="240" w:lineRule="auto"/>
        <w:ind w:right="141"/>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Pastaba: *Tiekėjas privalo nurodyti, kokiai pirkimo sutarties daliai ketina pasitelkti subteikėjus, tačiau neprivalo nurodyti konkrečių subteikėjų, jeigu jie nėra žinomi.</w:t>
      </w:r>
    </w:p>
    <w:p w14:paraId="50F17C42" w14:textId="77777777" w:rsidR="004404CB" w:rsidRPr="00BF0FB9" w:rsidRDefault="004404CB" w:rsidP="004404CB">
      <w:pPr>
        <w:spacing w:after="0" w:line="240" w:lineRule="auto"/>
        <w:ind w:firstLine="567"/>
        <w:jc w:val="both"/>
        <w:rPr>
          <w:rFonts w:ascii="Times New Roman" w:eastAsia="Times New Roman" w:hAnsi="Times New Roman" w:cs="Times New Roman"/>
          <w:sz w:val="22"/>
          <w:szCs w:val="22"/>
        </w:rPr>
      </w:pPr>
    </w:p>
    <w:p w14:paraId="5B38E2FD" w14:textId="77777777" w:rsidR="004404CB" w:rsidRPr="00BF0FB9" w:rsidRDefault="004404CB" w:rsidP="004404CB">
      <w:pPr>
        <w:spacing w:after="0" w:line="240" w:lineRule="auto"/>
        <w:ind w:right="141"/>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 xml:space="preserve">Lentelė. </w:t>
      </w:r>
      <w:r w:rsidRPr="00BF0FB9">
        <w:rPr>
          <w:rFonts w:ascii="Times New Roman" w:eastAsia="Times New Roman" w:hAnsi="Times New Roman" w:cs="Times New Roman"/>
          <w:i/>
          <w:sz w:val="22"/>
          <w:szCs w:val="22"/>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4404CB" w:rsidRPr="00BF0FB9" w14:paraId="609ED54F" w14:textId="77777777" w:rsidTr="00F60F6D">
        <w:tc>
          <w:tcPr>
            <w:tcW w:w="675" w:type="dxa"/>
          </w:tcPr>
          <w:p w14:paraId="3068FD25"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Eil. Nr.</w:t>
            </w:r>
          </w:p>
        </w:tc>
        <w:tc>
          <w:tcPr>
            <w:tcW w:w="4347" w:type="dxa"/>
          </w:tcPr>
          <w:p w14:paraId="46C44A3C"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Vardas ir pavardė</w:t>
            </w:r>
          </w:p>
        </w:tc>
        <w:tc>
          <w:tcPr>
            <w:tcW w:w="4584" w:type="dxa"/>
          </w:tcPr>
          <w:p w14:paraId="7360B8CF"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Specialisto ir eksperto dabartinė darbovietė</w:t>
            </w:r>
          </w:p>
        </w:tc>
      </w:tr>
      <w:tr w:rsidR="004404CB" w:rsidRPr="00BF0FB9" w14:paraId="2CECF524" w14:textId="77777777" w:rsidTr="00F60F6D">
        <w:tc>
          <w:tcPr>
            <w:tcW w:w="675" w:type="dxa"/>
          </w:tcPr>
          <w:p w14:paraId="486A1822"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1.</w:t>
            </w:r>
          </w:p>
        </w:tc>
        <w:tc>
          <w:tcPr>
            <w:tcW w:w="4347" w:type="dxa"/>
          </w:tcPr>
          <w:p w14:paraId="292CA16D"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30399A9B"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3270A4F6" w14:textId="77777777" w:rsidTr="00F60F6D">
        <w:tc>
          <w:tcPr>
            <w:tcW w:w="675" w:type="dxa"/>
          </w:tcPr>
          <w:p w14:paraId="19852ED6"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2.</w:t>
            </w:r>
          </w:p>
        </w:tc>
        <w:tc>
          <w:tcPr>
            <w:tcW w:w="4347" w:type="dxa"/>
          </w:tcPr>
          <w:p w14:paraId="25628988"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5042EC50"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4F21EE4A" w14:textId="77777777" w:rsidTr="00F60F6D">
        <w:tc>
          <w:tcPr>
            <w:tcW w:w="675" w:type="dxa"/>
          </w:tcPr>
          <w:p w14:paraId="26753A6D"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lastRenderedPageBreak/>
              <w:t>...</w:t>
            </w:r>
          </w:p>
        </w:tc>
        <w:tc>
          <w:tcPr>
            <w:tcW w:w="4347" w:type="dxa"/>
          </w:tcPr>
          <w:p w14:paraId="7A4F1EE4"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486112FA"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bl>
    <w:p w14:paraId="63BF752E" w14:textId="77777777" w:rsidR="004404CB" w:rsidRPr="00BF0FB9" w:rsidRDefault="004404CB" w:rsidP="004404CB">
      <w:pPr>
        <w:tabs>
          <w:tab w:val="left" w:pos="142"/>
        </w:tabs>
        <w:spacing w:after="0"/>
        <w:jc w:val="both"/>
        <w:rPr>
          <w:rFonts w:ascii="Times New Roman" w:eastAsia="Calibri" w:hAnsi="Times New Roman" w:cs="Times New Roman"/>
          <w:sz w:val="22"/>
          <w:szCs w:val="22"/>
        </w:rPr>
      </w:pPr>
    </w:p>
    <w:p w14:paraId="42FF5FEB" w14:textId="33A50533" w:rsidR="004404CB" w:rsidRPr="00BF0FB9" w:rsidRDefault="004404CB" w:rsidP="005265F5">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Pasiūlymas galioja iki termino, nustatyto pirkimo dokumentuose.</w:t>
      </w:r>
    </w:p>
    <w:p w14:paraId="5A0F9E06" w14:textId="3A6B6804" w:rsidR="004404CB" w:rsidRPr="00BF0FB9"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Kartu su pasiūlymu pateikiami šie dokumentai:</w:t>
      </w:r>
    </w:p>
    <w:p w14:paraId="242E3C59" w14:textId="77777777" w:rsidR="004404CB" w:rsidRPr="00BF0FB9" w:rsidRDefault="004404CB" w:rsidP="004404CB">
      <w:pPr>
        <w:spacing w:after="0" w:line="240" w:lineRule="auto"/>
        <w:ind w:firstLine="720"/>
        <w:jc w:val="both"/>
        <w:rPr>
          <w:rFonts w:ascii="Times New Roman" w:eastAsia="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4404CB" w:rsidRPr="00BF0FB9" w14:paraId="35F993C4" w14:textId="77777777" w:rsidTr="00F60F6D">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BF0FB9" w:rsidRDefault="004404CB" w:rsidP="00F60F6D">
            <w:pPr>
              <w:spacing w:after="0" w:line="240" w:lineRule="auto"/>
              <w:jc w:val="center"/>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Paaiškinimas, kokia konkreti informacija dokumente yra konfidenciali</w:t>
            </w:r>
            <w:r w:rsidRPr="00BF0FB9">
              <w:rPr>
                <w:rFonts w:ascii="Times New Roman" w:eastAsia="Times New Roman" w:hAnsi="Times New Roman" w:cs="Times New Roman"/>
                <w:i/>
                <w:sz w:val="22"/>
                <w:szCs w:val="22"/>
              </w:rPr>
              <w:t>*</w:t>
            </w:r>
          </w:p>
        </w:tc>
      </w:tr>
      <w:tr w:rsidR="004404CB" w:rsidRPr="00BF0FB9" w14:paraId="7277D07C" w14:textId="77777777" w:rsidTr="00F60F6D">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7D86B681" w14:textId="77777777" w:rsidTr="00F60F6D">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BF0FB9" w:rsidRDefault="004404CB" w:rsidP="00F60F6D">
            <w:pPr>
              <w:tabs>
                <w:tab w:val="left" w:pos="1296"/>
                <w:tab w:val="center" w:pos="4153"/>
                <w:tab w:val="right" w:pos="8306"/>
              </w:tabs>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r w:rsidR="004404CB" w:rsidRPr="00BF0FB9" w14:paraId="5BA7A6C5" w14:textId="77777777" w:rsidTr="00F60F6D">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BF0FB9" w:rsidRDefault="004404CB" w:rsidP="00F60F6D">
            <w:pPr>
              <w:spacing w:after="0" w:line="240" w:lineRule="auto"/>
              <w:jc w:val="both"/>
              <w:rPr>
                <w:rFonts w:ascii="Times New Roman" w:eastAsia="Times New Roman" w:hAnsi="Times New Roman" w:cs="Times New Roman"/>
                <w:sz w:val="22"/>
                <w:szCs w:val="22"/>
              </w:rPr>
            </w:pPr>
          </w:p>
        </w:tc>
      </w:tr>
    </w:tbl>
    <w:p w14:paraId="118160BF" w14:textId="47D8A690" w:rsidR="00FD37E7" w:rsidRPr="00BF0FB9" w:rsidRDefault="004404CB" w:rsidP="003C63E1">
      <w:pPr>
        <w:spacing w:after="0" w:line="240" w:lineRule="auto"/>
        <w:jc w:val="both"/>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Pastaba: *pildyti  tuomet, jei bus pateikta konfidenciali informacija. Atkreipiame dėmesį, kad Lietuvos Respublikos viešųjų pirkimų įstatymo 20 straipsnyje nurodyta, kokia informacija negali būti laikoma konfidencialia</w:t>
      </w:r>
    </w:p>
    <w:p w14:paraId="10F4E248" w14:textId="77777777" w:rsidR="00FD37E7" w:rsidRPr="00BF0FB9"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BF0FB9">
        <w:rPr>
          <w:rFonts w:ascii="Times New Roman" w:eastAsia="Times New Roman" w:hAnsi="Times New Roman" w:cs="Times New Roman"/>
          <w:i/>
          <w:sz w:val="22"/>
          <w:szCs w:val="22"/>
        </w:rPr>
        <w:t>__________________</w:t>
      </w:r>
      <w:r w:rsidRPr="00BF0FB9">
        <w:rPr>
          <w:rFonts w:ascii="Times New Roman" w:eastAsia="Times New Roman" w:hAnsi="Times New Roman" w:cs="Times New Roman"/>
          <w:i/>
          <w:sz w:val="22"/>
          <w:szCs w:val="22"/>
        </w:rPr>
        <w:tab/>
        <w:t>______________________________</w:t>
      </w:r>
      <w:r w:rsidRPr="00BF0FB9">
        <w:rPr>
          <w:rFonts w:ascii="Times New Roman" w:eastAsia="Times New Roman" w:hAnsi="Times New Roman" w:cs="Times New Roman"/>
          <w:i/>
          <w:sz w:val="22"/>
          <w:szCs w:val="22"/>
        </w:rPr>
        <w:tab/>
        <w:t>_________________</w:t>
      </w:r>
    </w:p>
    <w:p w14:paraId="1D99A8CB" w14:textId="77777777" w:rsidR="00FD37E7" w:rsidRPr="00BF0FB9"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BF0FB9">
        <w:rPr>
          <w:rFonts w:ascii="Times New Roman" w:eastAsia="Times New Roman" w:hAnsi="Times New Roman" w:cs="Times New Roman"/>
          <w:i/>
          <w:sz w:val="22"/>
          <w:szCs w:val="22"/>
        </w:rPr>
        <w:t>(pareigų pavadinimas)</w:t>
      </w:r>
      <w:r w:rsidRPr="00BF0FB9">
        <w:rPr>
          <w:rFonts w:ascii="Times New Roman" w:eastAsia="Times New Roman" w:hAnsi="Times New Roman" w:cs="Times New Roman"/>
          <w:i/>
          <w:sz w:val="22"/>
          <w:szCs w:val="22"/>
        </w:rPr>
        <w:tab/>
        <w:t>(tiekėjo ar jo įgalioto asmens parašas)</w:t>
      </w:r>
      <w:r w:rsidRPr="00BF0FB9">
        <w:rPr>
          <w:rFonts w:ascii="Times New Roman" w:eastAsia="Times New Roman" w:hAnsi="Times New Roman" w:cs="Times New Roman"/>
          <w:i/>
          <w:sz w:val="22"/>
          <w:szCs w:val="22"/>
        </w:rPr>
        <w:tab/>
        <w:t>(vardas pavardė)</w:t>
      </w:r>
    </w:p>
    <w:p w14:paraId="2AED35E9" w14:textId="77777777" w:rsidR="00FD37E7" w:rsidRPr="00BF0FB9" w:rsidRDefault="00FD37E7" w:rsidP="00FD37E7">
      <w:pPr>
        <w:spacing w:after="0" w:line="240" w:lineRule="auto"/>
        <w:rPr>
          <w:rFonts w:ascii="Times New Roman" w:eastAsia="Times New Roman" w:hAnsi="Times New Roman" w:cs="Times New Roman"/>
          <w:i/>
          <w:sz w:val="22"/>
          <w:szCs w:val="22"/>
        </w:rPr>
      </w:pPr>
    </w:p>
    <w:p w14:paraId="5A12B57E" w14:textId="773EFA0A" w:rsidR="00693D4F" w:rsidRPr="00BF0FB9" w:rsidRDefault="00FD37E7" w:rsidP="00D44E0F">
      <w:pPr>
        <w:spacing w:after="0" w:line="240" w:lineRule="auto"/>
        <w:rPr>
          <w:rFonts w:ascii="Times New Roman" w:eastAsia="Times New Roman" w:hAnsi="Times New Roman" w:cs="Times New Roman"/>
          <w:sz w:val="22"/>
          <w:szCs w:val="22"/>
        </w:rPr>
      </w:pPr>
      <w:r w:rsidRPr="00BF0FB9">
        <w:rPr>
          <w:rFonts w:ascii="Times New Roman" w:eastAsia="Times New Roman" w:hAnsi="Times New Roman" w:cs="Times New Roman"/>
          <w:sz w:val="22"/>
          <w:szCs w:val="22"/>
        </w:rPr>
        <w:t>A.V</w:t>
      </w:r>
      <w:r w:rsidR="003C63E1" w:rsidRPr="00BF0FB9">
        <w:rPr>
          <w:rFonts w:ascii="Times New Roman" w:eastAsia="Times New Roman" w:hAnsi="Times New Roman" w:cs="Times New Roman"/>
          <w:sz w:val="22"/>
          <w:szCs w:val="22"/>
        </w:rPr>
        <w:t>.</w:t>
      </w:r>
      <w:r w:rsidR="00693D4F" w:rsidRPr="00BF0FB9">
        <w:rPr>
          <w:rFonts w:ascii="Times New Roman" w:hAnsi="Times New Roman" w:cs="Times New Roman"/>
          <w:sz w:val="22"/>
          <w:szCs w:val="22"/>
        </w:rPr>
        <w:t>_______</w:t>
      </w:r>
    </w:p>
    <w:sectPr w:rsidR="00693D4F" w:rsidRPr="00BF0FB9" w:rsidSect="009A5446">
      <w:footerReference w:type="default" r:id="rId13"/>
      <w:footerReference w:type="first" r:id="rId14"/>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5EE0C" w14:textId="77777777" w:rsidR="00E56140" w:rsidRDefault="00E56140" w:rsidP="00D05666">
      <w:r>
        <w:separator/>
      </w:r>
    </w:p>
  </w:endnote>
  <w:endnote w:type="continuationSeparator" w:id="0">
    <w:p w14:paraId="602897CC" w14:textId="77777777" w:rsidR="00E56140" w:rsidRDefault="00E56140" w:rsidP="00D05666">
      <w:r>
        <w:continuationSeparator/>
      </w:r>
    </w:p>
  </w:endnote>
  <w:endnote w:type="continuationNotice" w:id="1">
    <w:p w14:paraId="0BC84EBD" w14:textId="77777777" w:rsidR="00E56140" w:rsidRDefault="00E561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40F8E" w14:textId="77777777" w:rsidR="00E56140" w:rsidRDefault="00E56140" w:rsidP="00D05666">
      <w:r>
        <w:separator/>
      </w:r>
    </w:p>
  </w:footnote>
  <w:footnote w:type="continuationSeparator" w:id="0">
    <w:p w14:paraId="741EC6E3" w14:textId="77777777" w:rsidR="00E56140" w:rsidRDefault="00E56140" w:rsidP="00D05666">
      <w:r>
        <w:continuationSeparator/>
      </w:r>
    </w:p>
  </w:footnote>
  <w:footnote w:type="continuationNotice" w:id="1">
    <w:p w14:paraId="1158DC42" w14:textId="77777777" w:rsidR="00E56140" w:rsidRDefault="00E5614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2"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11"/>
  </w:num>
  <w:num w:numId="11" w16cid:durableId="1318921492">
    <w:abstractNumId w:val="13"/>
  </w:num>
  <w:num w:numId="12" w16cid:durableId="1864435576">
    <w:abstractNumId w:val="18"/>
  </w:num>
  <w:num w:numId="13" w16cid:durableId="1338071248">
    <w:abstractNumId w:val="23"/>
  </w:num>
  <w:num w:numId="14" w16cid:durableId="1044479709">
    <w:abstractNumId w:val="6"/>
  </w:num>
  <w:num w:numId="15" w16cid:durableId="1208450843">
    <w:abstractNumId w:val="1"/>
  </w:num>
  <w:num w:numId="16" w16cid:durableId="1338923714">
    <w:abstractNumId w:val="4"/>
  </w:num>
  <w:num w:numId="17" w16cid:durableId="127867768">
    <w:abstractNumId w:val="20"/>
  </w:num>
  <w:num w:numId="18" w16cid:durableId="61369776">
    <w:abstractNumId w:val="12"/>
  </w:num>
  <w:num w:numId="19" w16cid:durableId="1178076639">
    <w:abstractNumId w:val="14"/>
  </w:num>
  <w:num w:numId="20" w16cid:durableId="1999773181">
    <w:abstractNumId w:val="5"/>
  </w:num>
  <w:num w:numId="21" w16cid:durableId="503738977">
    <w:abstractNumId w:val="9"/>
  </w:num>
  <w:num w:numId="22" w16cid:durableId="831261428">
    <w:abstractNumId w:val="10"/>
  </w:num>
  <w:num w:numId="23" w16cid:durableId="1817601945">
    <w:abstractNumId w:val="3"/>
  </w:num>
  <w:num w:numId="24" w16cid:durableId="121099134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56A"/>
    <w:rsid w:val="00011887"/>
    <w:rsid w:val="00011A8D"/>
    <w:rsid w:val="00011B40"/>
    <w:rsid w:val="000123D9"/>
    <w:rsid w:val="00012892"/>
    <w:rsid w:val="00012BE7"/>
    <w:rsid w:val="000133D6"/>
    <w:rsid w:val="00013DF0"/>
    <w:rsid w:val="00013EF1"/>
    <w:rsid w:val="00013FF6"/>
    <w:rsid w:val="00014A61"/>
    <w:rsid w:val="00015C75"/>
    <w:rsid w:val="00015DBA"/>
    <w:rsid w:val="00015FC9"/>
    <w:rsid w:val="0001618D"/>
    <w:rsid w:val="00016534"/>
    <w:rsid w:val="0001658B"/>
    <w:rsid w:val="0001670E"/>
    <w:rsid w:val="00016FDD"/>
    <w:rsid w:val="00017009"/>
    <w:rsid w:val="000206C9"/>
    <w:rsid w:val="00020E2A"/>
    <w:rsid w:val="00020FD4"/>
    <w:rsid w:val="00021044"/>
    <w:rsid w:val="00021574"/>
    <w:rsid w:val="000216CC"/>
    <w:rsid w:val="00021ECC"/>
    <w:rsid w:val="00021EFA"/>
    <w:rsid w:val="000221F4"/>
    <w:rsid w:val="00022DEB"/>
    <w:rsid w:val="00022E0C"/>
    <w:rsid w:val="00023641"/>
    <w:rsid w:val="000239ED"/>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5B91"/>
    <w:rsid w:val="0003638B"/>
    <w:rsid w:val="00036577"/>
    <w:rsid w:val="000372C8"/>
    <w:rsid w:val="000372F4"/>
    <w:rsid w:val="000373E5"/>
    <w:rsid w:val="00037649"/>
    <w:rsid w:val="00040233"/>
    <w:rsid w:val="00040C0F"/>
    <w:rsid w:val="00041B8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28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88B"/>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554"/>
    <w:rsid w:val="00066BB9"/>
    <w:rsid w:val="00066D29"/>
    <w:rsid w:val="00066DAE"/>
    <w:rsid w:val="00067A88"/>
    <w:rsid w:val="00067DCC"/>
    <w:rsid w:val="00067EAF"/>
    <w:rsid w:val="000702CE"/>
    <w:rsid w:val="0007051B"/>
    <w:rsid w:val="000714BF"/>
    <w:rsid w:val="00071548"/>
    <w:rsid w:val="000716B1"/>
    <w:rsid w:val="00072F31"/>
    <w:rsid w:val="00072FE6"/>
    <w:rsid w:val="000738C7"/>
    <w:rsid w:val="00074627"/>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38"/>
    <w:rsid w:val="00090F9B"/>
    <w:rsid w:val="00091346"/>
    <w:rsid w:val="000917F2"/>
    <w:rsid w:val="00091C9D"/>
    <w:rsid w:val="00092C43"/>
    <w:rsid w:val="00094604"/>
    <w:rsid w:val="00095834"/>
    <w:rsid w:val="00095A99"/>
    <w:rsid w:val="0009724E"/>
    <w:rsid w:val="00097836"/>
    <w:rsid w:val="00097928"/>
    <w:rsid w:val="00097B80"/>
    <w:rsid w:val="000A05FB"/>
    <w:rsid w:val="000A09BB"/>
    <w:rsid w:val="000A0DFE"/>
    <w:rsid w:val="000A0F5D"/>
    <w:rsid w:val="000A1644"/>
    <w:rsid w:val="000A1E34"/>
    <w:rsid w:val="000A202B"/>
    <w:rsid w:val="000A2CBA"/>
    <w:rsid w:val="000A2D88"/>
    <w:rsid w:val="000A35BC"/>
    <w:rsid w:val="000A5738"/>
    <w:rsid w:val="000A5FB1"/>
    <w:rsid w:val="000A6BBE"/>
    <w:rsid w:val="000A76C1"/>
    <w:rsid w:val="000A7844"/>
    <w:rsid w:val="000A7BF8"/>
    <w:rsid w:val="000A7E99"/>
    <w:rsid w:val="000B049C"/>
    <w:rsid w:val="000B0CED"/>
    <w:rsid w:val="000B2369"/>
    <w:rsid w:val="000B2436"/>
    <w:rsid w:val="000B2E23"/>
    <w:rsid w:val="000B32B9"/>
    <w:rsid w:val="000B36CB"/>
    <w:rsid w:val="000B4E01"/>
    <w:rsid w:val="000B4E6D"/>
    <w:rsid w:val="000B4E90"/>
    <w:rsid w:val="000B51DF"/>
    <w:rsid w:val="000B5255"/>
    <w:rsid w:val="000B685D"/>
    <w:rsid w:val="000B7223"/>
    <w:rsid w:val="000B759C"/>
    <w:rsid w:val="000C006A"/>
    <w:rsid w:val="000C02F3"/>
    <w:rsid w:val="000C08BA"/>
    <w:rsid w:val="000C1AE5"/>
    <w:rsid w:val="000C1F59"/>
    <w:rsid w:val="000C211C"/>
    <w:rsid w:val="000C2217"/>
    <w:rsid w:val="000C238A"/>
    <w:rsid w:val="000C2C07"/>
    <w:rsid w:val="000C32AD"/>
    <w:rsid w:val="000C34A7"/>
    <w:rsid w:val="000C3730"/>
    <w:rsid w:val="000C3D2E"/>
    <w:rsid w:val="000C3F71"/>
    <w:rsid w:val="000C43B3"/>
    <w:rsid w:val="000C4D87"/>
    <w:rsid w:val="000C4DF9"/>
    <w:rsid w:val="000C504D"/>
    <w:rsid w:val="000C55D6"/>
    <w:rsid w:val="000C59B8"/>
    <w:rsid w:val="000C6068"/>
    <w:rsid w:val="000C69BC"/>
    <w:rsid w:val="000C7160"/>
    <w:rsid w:val="000D0F58"/>
    <w:rsid w:val="000D13D6"/>
    <w:rsid w:val="000D18E9"/>
    <w:rsid w:val="000D1F3A"/>
    <w:rsid w:val="000D26D8"/>
    <w:rsid w:val="000D2E6D"/>
    <w:rsid w:val="000D4093"/>
    <w:rsid w:val="000D412D"/>
    <w:rsid w:val="000D4406"/>
    <w:rsid w:val="000D4B9C"/>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B1A"/>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89F"/>
    <w:rsid w:val="000F403D"/>
    <w:rsid w:val="000F4AA3"/>
    <w:rsid w:val="000F4B8F"/>
    <w:rsid w:val="000F513D"/>
    <w:rsid w:val="000F5948"/>
    <w:rsid w:val="000F605D"/>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4338"/>
    <w:rsid w:val="00124345"/>
    <w:rsid w:val="00124FB1"/>
    <w:rsid w:val="00125082"/>
    <w:rsid w:val="0012584E"/>
    <w:rsid w:val="00126095"/>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B36"/>
    <w:rsid w:val="00140D50"/>
    <w:rsid w:val="00141292"/>
    <w:rsid w:val="00141BF1"/>
    <w:rsid w:val="00142352"/>
    <w:rsid w:val="00142759"/>
    <w:rsid w:val="0014277F"/>
    <w:rsid w:val="001427AB"/>
    <w:rsid w:val="001429E3"/>
    <w:rsid w:val="00142AB7"/>
    <w:rsid w:val="00143338"/>
    <w:rsid w:val="00143940"/>
    <w:rsid w:val="0014414A"/>
    <w:rsid w:val="0014547E"/>
    <w:rsid w:val="001455B2"/>
    <w:rsid w:val="0014578C"/>
    <w:rsid w:val="00145B8E"/>
    <w:rsid w:val="001466BD"/>
    <w:rsid w:val="00146BC9"/>
    <w:rsid w:val="00147552"/>
    <w:rsid w:val="00147A63"/>
    <w:rsid w:val="00147A8C"/>
    <w:rsid w:val="0015079A"/>
    <w:rsid w:val="00150D95"/>
    <w:rsid w:val="00150E77"/>
    <w:rsid w:val="001517D1"/>
    <w:rsid w:val="0015376E"/>
    <w:rsid w:val="001538C5"/>
    <w:rsid w:val="00153967"/>
    <w:rsid w:val="00153D1C"/>
    <w:rsid w:val="00154487"/>
    <w:rsid w:val="0015529C"/>
    <w:rsid w:val="00155354"/>
    <w:rsid w:val="00156148"/>
    <w:rsid w:val="00156AC9"/>
    <w:rsid w:val="001578F5"/>
    <w:rsid w:val="001607EC"/>
    <w:rsid w:val="001609D9"/>
    <w:rsid w:val="00160A4A"/>
    <w:rsid w:val="001640AF"/>
    <w:rsid w:val="00164443"/>
    <w:rsid w:val="001647BD"/>
    <w:rsid w:val="001653D6"/>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6E5"/>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3C93"/>
    <w:rsid w:val="001849BD"/>
    <w:rsid w:val="001853B6"/>
    <w:rsid w:val="00185454"/>
    <w:rsid w:val="00185978"/>
    <w:rsid w:val="00185997"/>
    <w:rsid w:val="00185BC4"/>
    <w:rsid w:val="00186316"/>
    <w:rsid w:val="001865A6"/>
    <w:rsid w:val="00190461"/>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7C"/>
    <w:rsid w:val="001A5F8E"/>
    <w:rsid w:val="001A5FBA"/>
    <w:rsid w:val="001A67B2"/>
    <w:rsid w:val="001A6CC7"/>
    <w:rsid w:val="001A6FE3"/>
    <w:rsid w:val="001A7088"/>
    <w:rsid w:val="001A710C"/>
    <w:rsid w:val="001A7226"/>
    <w:rsid w:val="001A7678"/>
    <w:rsid w:val="001A7B3D"/>
    <w:rsid w:val="001B0C53"/>
    <w:rsid w:val="001B1895"/>
    <w:rsid w:val="001B2074"/>
    <w:rsid w:val="001B2226"/>
    <w:rsid w:val="001B3250"/>
    <w:rsid w:val="001B33A4"/>
    <w:rsid w:val="001B370C"/>
    <w:rsid w:val="001B3C7D"/>
    <w:rsid w:val="001B3F4C"/>
    <w:rsid w:val="001B4266"/>
    <w:rsid w:val="001B50F3"/>
    <w:rsid w:val="001B53D6"/>
    <w:rsid w:val="001B59DE"/>
    <w:rsid w:val="001B72F9"/>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74D"/>
    <w:rsid w:val="001D2CB6"/>
    <w:rsid w:val="001D2E44"/>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0727"/>
    <w:rsid w:val="001F0E06"/>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6CE3"/>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812"/>
    <w:rsid w:val="00215B09"/>
    <w:rsid w:val="00215FB5"/>
    <w:rsid w:val="002163DC"/>
    <w:rsid w:val="00216766"/>
    <w:rsid w:val="00216820"/>
    <w:rsid w:val="00217893"/>
    <w:rsid w:val="00217982"/>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6AB"/>
    <w:rsid w:val="00231166"/>
    <w:rsid w:val="0023232F"/>
    <w:rsid w:val="002326E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30AE"/>
    <w:rsid w:val="00243377"/>
    <w:rsid w:val="00244688"/>
    <w:rsid w:val="00245655"/>
    <w:rsid w:val="00245DD5"/>
    <w:rsid w:val="00245E8F"/>
    <w:rsid w:val="0024735B"/>
    <w:rsid w:val="002476D5"/>
    <w:rsid w:val="002510C4"/>
    <w:rsid w:val="0025176F"/>
    <w:rsid w:val="00251D4A"/>
    <w:rsid w:val="00252A35"/>
    <w:rsid w:val="00253090"/>
    <w:rsid w:val="00253704"/>
    <w:rsid w:val="00253C3C"/>
    <w:rsid w:val="00254895"/>
    <w:rsid w:val="00254B13"/>
    <w:rsid w:val="00255225"/>
    <w:rsid w:val="00256069"/>
    <w:rsid w:val="0025607C"/>
    <w:rsid w:val="002576BB"/>
    <w:rsid w:val="00257DA9"/>
    <w:rsid w:val="002601C4"/>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5863"/>
    <w:rsid w:val="0026644D"/>
    <w:rsid w:val="0026649F"/>
    <w:rsid w:val="002670AA"/>
    <w:rsid w:val="00267262"/>
    <w:rsid w:val="00267751"/>
    <w:rsid w:val="00267E9A"/>
    <w:rsid w:val="00270113"/>
    <w:rsid w:val="00270390"/>
    <w:rsid w:val="002707A9"/>
    <w:rsid w:val="002713FB"/>
    <w:rsid w:val="00271411"/>
    <w:rsid w:val="002716D8"/>
    <w:rsid w:val="002719A0"/>
    <w:rsid w:val="00272038"/>
    <w:rsid w:val="0027236E"/>
    <w:rsid w:val="00272857"/>
    <w:rsid w:val="0027399D"/>
    <w:rsid w:val="00273F59"/>
    <w:rsid w:val="00274C8A"/>
    <w:rsid w:val="00274E50"/>
    <w:rsid w:val="0027575B"/>
    <w:rsid w:val="00275B72"/>
    <w:rsid w:val="00275D95"/>
    <w:rsid w:val="00276788"/>
    <w:rsid w:val="00277535"/>
    <w:rsid w:val="00277634"/>
    <w:rsid w:val="0027776A"/>
    <w:rsid w:val="002779A1"/>
    <w:rsid w:val="00280265"/>
    <w:rsid w:val="00280AF0"/>
    <w:rsid w:val="00281309"/>
    <w:rsid w:val="00281735"/>
    <w:rsid w:val="00281F86"/>
    <w:rsid w:val="00282509"/>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FB7"/>
    <w:rsid w:val="002A1EB6"/>
    <w:rsid w:val="002A25D9"/>
    <w:rsid w:val="002A30E5"/>
    <w:rsid w:val="002A3B3E"/>
    <w:rsid w:val="002A3C89"/>
    <w:rsid w:val="002A43AA"/>
    <w:rsid w:val="002A4AC9"/>
    <w:rsid w:val="002A5143"/>
    <w:rsid w:val="002A61EB"/>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DDA"/>
    <w:rsid w:val="002B3F04"/>
    <w:rsid w:val="002B42DA"/>
    <w:rsid w:val="002B49CA"/>
    <w:rsid w:val="002B4DFD"/>
    <w:rsid w:val="002B511D"/>
    <w:rsid w:val="002B6251"/>
    <w:rsid w:val="002B6B9E"/>
    <w:rsid w:val="002B6FF7"/>
    <w:rsid w:val="002B75F7"/>
    <w:rsid w:val="002C14FC"/>
    <w:rsid w:val="002C17A0"/>
    <w:rsid w:val="002C1BE8"/>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DD7"/>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1B"/>
    <w:rsid w:val="002E1796"/>
    <w:rsid w:val="002E259F"/>
    <w:rsid w:val="002E2B93"/>
    <w:rsid w:val="002E2CD8"/>
    <w:rsid w:val="002E316C"/>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71F"/>
    <w:rsid w:val="00314972"/>
    <w:rsid w:val="00314A80"/>
    <w:rsid w:val="00314BA3"/>
    <w:rsid w:val="00314E32"/>
    <w:rsid w:val="003155D3"/>
    <w:rsid w:val="00317109"/>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1F2"/>
    <w:rsid w:val="0033642E"/>
    <w:rsid w:val="00340482"/>
    <w:rsid w:val="003406FD"/>
    <w:rsid w:val="00340F7A"/>
    <w:rsid w:val="00341929"/>
    <w:rsid w:val="00341D9A"/>
    <w:rsid w:val="00342ACA"/>
    <w:rsid w:val="00343586"/>
    <w:rsid w:val="003436A3"/>
    <w:rsid w:val="00343AFE"/>
    <w:rsid w:val="0034460F"/>
    <w:rsid w:val="00344F46"/>
    <w:rsid w:val="00345028"/>
    <w:rsid w:val="00345141"/>
    <w:rsid w:val="003451F8"/>
    <w:rsid w:val="003453C2"/>
    <w:rsid w:val="00346410"/>
    <w:rsid w:val="0034690E"/>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57D77"/>
    <w:rsid w:val="003600F2"/>
    <w:rsid w:val="00360DB9"/>
    <w:rsid w:val="00360F9B"/>
    <w:rsid w:val="00361525"/>
    <w:rsid w:val="003617F1"/>
    <w:rsid w:val="00362719"/>
    <w:rsid w:val="00362B69"/>
    <w:rsid w:val="00363134"/>
    <w:rsid w:val="00365384"/>
    <w:rsid w:val="003660B8"/>
    <w:rsid w:val="0036667B"/>
    <w:rsid w:val="003671C3"/>
    <w:rsid w:val="00370374"/>
    <w:rsid w:val="00370489"/>
    <w:rsid w:val="00370682"/>
    <w:rsid w:val="00370EA9"/>
    <w:rsid w:val="003713E4"/>
    <w:rsid w:val="00371433"/>
    <w:rsid w:val="003715C1"/>
    <w:rsid w:val="00373245"/>
    <w:rsid w:val="00373863"/>
    <w:rsid w:val="0037393F"/>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58C"/>
    <w:rsid w:val="00384F5A"/>
    <w:rsid w:val="003858A6"/>
    <w:rsid w:val="00385D49"/>
    <w:rsid w:val="00386DAA"/>
    <w:rsid w:val="00386E76"/>
    <w:rsid w:val="003903FB"/>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C"/>
    <w:rsid w:val="003C10CA"/>
    <w:rsid w:val="003C126F"/>
    <w:rsid w:val="003C150C"/>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3E1"/>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D55"/>
    <w:rsid w:val="003D5EC9"/>
    <w:rsid w:val="003D6258"/>
    <w:rsid w:val="003D62B6"/>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DD8"/>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593"/>
    <w:rsid w:val="003F3C34"/>
    <w:rsid w:val="003F3EFE"/>
    <w:rsid w:val="003F3FC9"/>
    <w:rsid w:val="003F4245"/>
    <w:rsid w:val="003F5489"/>
    <w:rsid w:val="003F54D8"/>
    <w:rsid w:val="003F5913"/>
    <w:rsid w:val="003F740A"/>
    <w:rsid w:val="003F7523"/>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F88"/>
    <w:rsid w:val="0041208A"/>
    <w:rsid w:val="004132EE"/>
    <w:rsid w:val="0041361C"/>
    <w:rsid w:val="00413D2E"/>
    <w:rsid w:val="00413FA7"/>
    <w:rsid w:val="004147BD"/>
    <w:rsid w:val="0041566C"/>
    <w:rsid w:val="004157B6"/>
    <w:rsid w:val="00416056"/>
    <w:rsid w:val="0041685F"/>
    <w:rsid w:val="00416CD6"/>
    <w:rsid w:val="00416D08"/>
    <w:rsid w:val="004170BC"/>
    <w:rsid w:val="00417604"/>
    <w:rsid w:val="00420A26"/>
    <w:rsid w:val="00421D7D"/>
    <w:rsid w:val="00424668"/>
    <w:rsid w:val="0042470D"/>
    <w:rsid w:val="00424B94"/>
    <w:rsid w:val="00424C4C"/>
    <w:rsid w:val="004252AF"/>
    <w:rsid w:val="0042578B"/>
    <w:rsid w:val="004257A5"/>
    <w:rsid w:val="00425CF3"/>
    <w:rsid w:val="00425CFB"/>
    <w:rsid w:val="004268F9"/>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7C2"/>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2CC"/>
    <w:rsid w:val="00477E28"/>
    <w:rsid w:val="00481849"/>
    <w:rsid w:val="00482647"/>
    <w:rsid w:val="00482BC0"/>
    <w:rsid w:val="00482D97"/>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2A8"/>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29F1"/>
    <w:rsid w:val="004C2D97"/>
    <w:rsid w:val="004C3894"/>
    <w:rsid w:val="004C3C5E"/>
    <w:rsid w:val="004C40E5"/>
    <w:rsid w:val="004C428D"/>
    <w:rsid w:val="004C42C8"/>
    <w:rsid w:val="004C432C"/>
    <w:rsid w:val="004C4413"/>
    <w:rsid w:val="004C4ADF"/>
    <w:rsid w:val="004C4FDA"/>
    <w:rsid w:val="004C5089"/>
    <w:rsid w:val="004C53C3"/>
    <w:rsid w:val="004C606C"/>
    <w:rsid w:val="004C719C"/>
    <w:rsid w:val="004C7DC4"/>
    <w:rsid w:val="004C7E0B"/>
    <w:rsid w:val="004C7E53"/>
    <w:rsid w:val="004C7E65"/>
    <w:rsid w:val="004D002A"/>
    <w:rsid w:val="004D017C"/>
    <w:rsid w:val="004D1010"/>
    <w:rsid w:val="004D1446"/>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828"/>
    <w:rsid w:val="004E4DB4"/>
    <w:rsid w:val="004E5340"/>
    <w:rsid w:val="004E5B4B"/>
    <w:rsid w:val="004E63B6"/>
    <w:rsid w:val="004E6400"/>
    <w:rsid w:val="004E6AD3"/>
    <w:rsid w:val="004E6F7E"/>
    <w:rsid w:val="004E71CB"/>
    <w:rsid w:val="004E776B"/>
    <w:rsid w:val="004E7D39"/>
    <w:rsid w:val="004F0107"/>
    <w:rsid w:val="004F0C1D"/>
    <w:rsid w:val="004F1077"/>
    <w:rsid w:val="004F1635"/>
    <w:rsid w:val="004F1855"/>
    <w:rsid w:val="004F18A7"/>
    <w:rsid w:val="004F1982"/>
    <w:rsid w:val="004F1A53"/>
    <w:rsid w:val="004F1E4F"/>
    <w:rsid w:val="004F2319"/>
    <w:rsid w:val="004F30E1"/>
    <w:rsid w:val="004F30FE"/>
    <w:rsid w:val="004F33F0"/>
    <w:rsid w:val="004F479E"/>
    <w:rsid w:val="004F4D51"/>
    <w:rsid w:val="004F50BE"/>
    <w:rsid w:val="004F6FEF"/>
    <w:rsid w:val="004F7943"/>
    <w:rsid w:val="005002B8"/>
    <w:rsid w:val="00500818"/>
    <w:rsid w:val="00501200"/>
    <w:rsid w:val="00501215"/>
    <w:rsid w:val="005020EF"/>
    <w:rsid w:val="0050218B"/>
    <w:rsid w:val="0050224F"/>
    <w:rsid w:val="005032DE"/>
    <w:rsid w:val="00503405"/>
    <w:rsid w:val="005035B0"/>
    <w:rsid w:val="00503E5F"/>
    <w:rsid w:val="005047B8"/>
    <w:rsid w:val="00504E9D"/>
    <w:rsid w:val="00505506"/>
    <w:rsid w:val="0050677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643F"/>
    <w:rsid w:val="005464B7"/>
    <w:rsid w:val="005467C2"/>
    <w:rsid w:val="00547265"/>
    <w:rsid w:val="00547356"/>
    <w:rsid w:val="00547443"/>
    <w:rsid w:val="005505A6"/>
    <w:rsid w:val="005505BF"/>
    <w:rsid w:val="00551B0D"/>
    <w:rsid w:val="00551FA7"/>
    <w:rsid w:val="00553286"/>
    <w:rsid w:val="00553E2C"/>
    <w:rsid w:val="00554077"/>
    <w:rsid w:val="0055476C"/>
    <w:rsid w:val="00554792"/>
    <w:rsid w:val="0055560A"/>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2C0"/>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0AB9"/>
    <w:rsid w:val="0057118D"/>
    <w:rsid w:val="0057158C"/>
    <w:rsid w:val="005717E5"/>
    <w:rsid w:val="005717E7"/>
    <w:rsid w:val="0057188A"/>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AB3"/>
    <w:rsid w:val="00585C84"/>
    <w:rsid w:val="0058726C"/>
    <w:rsid w:val="005872C9"/>
    <w:rsid w:val="00587BAC"/>
    <w:rsid w:val="00590030"/>
    <w:rsid w:val="00590232"/>
    <w:rsid w:val="00591E49"/>
    <w:rsid w:val="00593111"/>
    <w:rsid w:val="00593816"/>
    <w:rsid w:val="00593D67"/>
    <w:rsid w:val="00593F3E"/>
    <w:rsid w:val="00594FA6"/>
    <w:rsid w:val="00595517"/>
    <w:rsid w:val="00595C45"/>
    <w:rsid w:val="00595D18"/>
    <w:rsid w:val="00595F0B"/>
    <w:rsid w:val="00595F1A"/>
    <w:rsid w:val="00595F8E"/>
    <w:rsid w:val="0059626A"/>
    <w:rsid w:val="00596895"/>
    <w:rsid w:val="00596A3E"/>
    <w:rsid w:val="00596AF9"/>
    <w:rsid w:val="00596BDA"/>
    <w:rsid w:val="00596C27"/>
    <w:rsid w:val="00597743"/>
    <w:rsid w:val="00597972"/>
    <w:rsid w:val="005979E9"/>
    <w:rsid w:val="005A0791"/>
    <w:rsid w:val="005A07D8"/>
    <w:rsid w:val="005A195F"/>
    <w:rsid w:val="005A2704"/>
    <w:rsid w:val="005A2AC1"/>
    <w:rsid w:val="005A2B07"/>
    <w:rsid w:val="005A3410"/>
    <w:rsid w:val="005A3527"/>
    <w:rsid w:val="005A36CF"/>
    <w:rsid w:val="005A58E6"/>
    <w:rsid w:val="005A5DA2"/>
    <w:rsid w:val="005A6246"/>
    <w:rsid w:val="005A65C8"/>
    <w:rsid w:val="005A74E8"/>
    <w:rsid w:val="005B0449"/>
    <w:rsid w:val="005B0749"/>
    <w:rsid w:val="005B0BC5"/>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CAE"/>
    <w:rsid w:val="005B5ED5"/>
    <w:rsid w:val="005C0258"/>
    <w:rsid w:val="005C0B37"/>
    <w:rsid w:val="005C0CF4"/>
    <w:rsid w:val="005C17C2"/>
    <w:rsid w:val="005C1E12"/>
    <w:rsid w:val="005C3F18"/>
    <w:rsid w:val="005C5BD5"/>
    <w:rsid w:val="005C6C2A"/>
    <w:rsid w:val="005C6D8F"/>
    <w:rsid w:val="005C6F2B"/>
    <w:rsid w:val="005C6FC2"/>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326"/>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7BA"/>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66"/>
    <w:rsid w:val="005F5EF4"/>
    <w:rsid w:val="005F5F2C"/>
    <w:rsid w:val="005F60EC"/>
    <w:rsid w:val="005F68D4"/>
    <w:rsid w:val="005F6991"/>
    <w:rsid w:val="005F70E4"/>
    <w:rsid w:val="005F7C6C"/>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6F9"/>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E9B"/>
    <w:rsid w:val="00623195"/>
    <w:rsid w:val="0062385B"/>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371"/>
    <w:rsid w:val="0063491E"/>
    <w:rsid w:val="006349FB"/>
    <w:rsid w:val="00634E47"/>
    <w:rsid w:val="00635013"/>
    <w:rsid w:val="0063557A"/>
    <w:rsid w:val="00636208"/>
    <w:rsid w:val="006375BD"/>
    <w:rsid w:val="00637F68"/>
    <w:rsid w:val="00640399"/>
    <w:rsid w:val="00640DBD"/>
    <w:rsid w:val="00640E6F"/>
    <w:rsid w:val="0064169B"/>
    <w:rsid w:val="0064259A"/>
    <w:rsid w:val="00642683"/>
    <w:rsid w:val="006428CA"/>
    <w:rsid w:val="00642E25"/>
    <w:rsid w:val="0064351F"/>
    <w:rsid w:val="00643C6F"/>
    <w:rsid w:val="006440AA"/>
    <w:rsid w:val="006448B8"/>
    <w:rsid w:val="00645433"/>
    <w:rsid w:val="00645BE0"/>
    <w:rsid w:val="00645D80"/>
    <w:rsid w:val="00645DF8"/>
    <w:rsid w:val="00645E83"/>
    <w:rsid w:val="006460FF"/>
    <w:rsid w:val="00646974"/>
    <w:rsid w:val="00647443"/>
    <w:rsid w:val="0064778F"/>
    <w:rsid w:val="006508D9"/>
    <w:rsid w:val="0065109E"/>
    <w:rsid w:val="006512AF"/>
    <w:rsid w:val="00651301"/>
    <w:rsid w:val="0065132D"/>
    <w:rsid w:val="00651E2B"/>
    <w:rsid w:val="006524E0"/>
    <w:rsid w:val="006524E3"/>
    <w:rsid w:val="00652A2E"/>
    <w:rsid w:val="00653069"/>
    <w:rsid w:val="00653A37"/>
    <w:rsid w:val="00653C2C"/>
    <w:rsid w:val="00653C49"/>
    <w:rsid w:val="006540E9"/>
    <w:rsid w:val="006541EB"/>
    <w:rsid w:val="00654366"/>
    <w:rsid w:val="006545F9"/>
    <w:rsid w:val="006553A2"/>
    <w:rsid w:val="006553EF"/>
    <w:rsid w:val="00655988"/>
    <w:rsid w:val="00655F17"/>
    <w:rsid w:val="00656B9C"/>
    <w:rsid w:val="00660F6D"/>
    <w:rsid w:val="0066179A"/>
    <w:rsid w:val="00661860"/>
    <w:rsid w:val="00661FC2"/>
    <w:rsid w:val="00662307"/>
    <w:rsid w:val="00662606"/>
    <w:rsid w:val="00662701"/>
    <w:rsid w:val="0066271C"/>
    <w:rsid w:val="00663099"/>
    <w:rsid w:val="006638AF"/>
    <w:rsid w:val="00663CE4"/>
    <w:rsid w:val="00664184"/>
    <w:rsid w:val="00664C39"/>
    <w:rsid w:val="0066500F"/>
    <w:rsid w:val="00665508"/>
    <w:rsid w:val="00665D82"/>
    <w:rsid w:val="0066609F"/>
    <w:rsid w:val="00670121"/>
    <w:rsid w:val="00670373"/>
    <w:rsid w:val="006715F4"/>
    <w:rsid w:val="00671B2B"/>
    <w:rsid w:val="00671DB5"/>
    <w:rsid w:val="0067281B"/>
    <w:rsid w:val="0067282A"/>
    <w:rsid w:val="00673538"/>
    <w:rsid w:val="006752D5"/>
    <w:rsid w:val="00675AFC"/>
    <w:rsid w:val="00676607"/>
    <w:rsid w:val="00677320"/>
    <w:rsid w:val="006773B6"/>
    <w:rsid w:val="00677704"/>
    <w:rsid w:val="00680281"/>
    <w:rsid w:val="00681CDE"/>
    <w:rsid w:val="00681E77"/>
    <w:rsid w:val="006824FC"/>
    <w:rsid w:val="006837D6"/>
    <w:rsid w:val="0068448B"/>
    <w:rsid w:val="00684A39"/>
    <w:rsid w:val="00684CC7"/>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53A7"/>
    <w:rsid w:val="00696781"/>
    <w:rsid w:val="006967C9"/>
    <w:rsid w:val="00696EED"/>
    <w:rsid w:val="006974CE"/>
    <w:rsid w:val="00697FA2"/>
    <w:rsid w:val="006A049B"/>
    <w:rsid w:val="006A1307"/>
    <w:rsid w:val="006A13BA"/>
    <w:rsid w:val="006A2327"/>
    <w:rsid w:val="006A2889"/>
    <w:rsid w:val="006A3033"/>
    <w:rsid w:val="006A3D72"/>
    <w:rsid w:val="006A4AF7"/>
    <w:rsid w:val="006A4B15"/>
    <w:rsid w:val="006A58FD"/>
    <w:rsid w:val="006A5FCC"/>
    <w:rsid w:val="006A6750"/>
    <w:rsid w:val="006A675A"/>
    <w:rsid w:val="006A737F"/>
    <w:rsid w:val="006A7476"/>
    <w:rsid w:val="006A7D03"/>
    <w:rsid w:val="006B019A"/>
    <w:rsid w:val="006B02BE"/>
    <w:rsid w:val="006B0411"/>
    <w:rsid w:val="006B0F7E"/>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A32"/>
    <w:rsid w:val="006D3C8B"/>
    <w:rsid w:val="006D463E"/>
    <w:rsid w:val="006D5E06"/>
    <w:rsid w:val="006D65C1"/>
    <w:rsid w:val="006D6694"/>
    <w:rsid w:val="006D675E"/>
    <w:rsid w:val="006E04DD"/>
    <w:rsid w:val="006E0DEA"/>
    <w:rsid w:val="006E1496"/>
    <w:rsid w:val="006E150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A56"/>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546"/>
    <w:rsid w:val="00710F05"/>
    <w:rsid w:val="0071157E"/>
    <w:rsid w:val="007117A7"/>
    <w:rsid w:val="00711B09"/>
    <w:rsid w:val="007128D8"/>
    <w:rsid w:val="007128DA"/>
    <w:rsid w:val="00712D41"/>
    <w:rsid w:val="0071379D"/>
    <w:rsid w:val="00713C6F"/>
    <w:rsid w:val="00714305"/>
    <w:rsid w:val="007152B7"/>
    <w:rsid w:val="00715FEB"/>
    <w:rsid w:val="007160DA"/>
    <w:rsid w:val="007163A1"/>
    <w:rsid w:val="0071650A"/>
    <w:rsid w:val="0071679C"/>
    <w:rsid w:val="00716F5E"/>
    <w:rsid w:val="00717339"/>
    <w:rsid w:val="00717503"/>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A5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550"/>
    <w:rsid w:val="0073676A"/>
    <w:rsid w:val="007367F6"/>
    <w:rsid w:val="00736EA4"/>
    <w:rsid w:val="0073711D"/>
    <w:rsid w:val="007375C3"/>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1B1"/>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18"/>
    <w:rsid w:val="00755F3B"/>
    <w:rsid w:val="007560A1"/>
    <w:rsid w:val="007566CB"/>
    <w:rsid w:val="0075678B"/>
    <w:rsid w:val="00757947"/>
    <w:rsid w:val="00757968"/>
    <w:rsid w:val="00761AC6"/>
    <w:rsid w:val="007620BE"/>
    <w:rsid w:val="0076216E"/>
    <w:rsid w:val="00762455"/>
    <w:rsid w:val="0076284D"/>
    <w:rsid w:val="00762B52"/>
    <w:rsid w:val="007630E3"/>
    <w:rsid w:val="00764CFF"/>
    <w:rsid w:val="00764FD6"/>
    <w:rsid w:val="00765189"/>
    <w:rsid w:val="00765371"/>
    <w:rsid w:val="007654C6"/>
    <w:rsid w:val="00766211"/>
    <w:rsid w:val="00767410"/>
    <w:rsid w:val="00767D66"/>
    <w:rsid w:val="00767E88"/>
    <w:rsid w:val="00770C4E"/>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465"/>
    <w:rsid w:val="00780F8E"/>
    <w:rsid w:val="00782B3B"/>
    <w:rsid w:val="00782BF8"/>
    <w:rsid w:val="00782DCD"/>
    <w:rsid w:val="007834AA"/>
    <w:rsid w:val="00783536"/>
    <w:rsid w:val="00783C19"/>
    <w:rsid w:val="007842B8"/>
    <w:rsid w:val="0078453C"/>
    <w:rsid w:val="00784F9C"/>
    <w:rsid w:val="00785F17"/>
    <w:rsid w:val="007860B6"/>
    <w:rsid w:val="007869D1"/>
    <w:rsid w:val="00786D50"/>
    <w:rsid w:val="007872CB"/>
    <w:rsid w:val="007872CE"/>
    <w:rsid w:val="00787DC2"/>
    <w:rsid w:val="00787EB6"/>
    <w:rsid w:val="0079007C"/>
    <w:rsid w:val="007900DB"/>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F8D"/>
    <w:rsid w:val="007B6219"/>
    <w:rsid w:val="007B6F6D"/>
    <w:rsid w:val="007B732B"/>
    <w:rsid w:val="007B7651"/>
    <w:rsid w:val="007B773D"/>
    <w:rsid w:val="007B7D1F"/>
    <w:rsid w:val="007C0612"/>
    <w:rsid w:val="007C0F2B"/>
    <w:rsid w:val="007C1C57"/>
    <w:rsid w:val="007C28A3"/>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A12"/>
    <w:rsid w:val="007D7BC5"/>
    <w:rsid w:val="007E05CD"/>
    <w:rsid w:val="007E077C"/>
    <w:rsid w:val="007E0A9D"/>
    <w:rsid w:val="007E0B96"/>
    <w:rsid w:val="007E1003"/>
    <w:rsid w:val="007E10E2"/>
    <w:rsid w:val="007E1893"/>
    <w:rsid w:val="007E1A48"/>
    <w:rsid w:val="007E232C"/>
    <w:rsid w:val="007E2CF6"/>
    <w:rsid w:val="007E2E51"/>
    <w:rsid w:val="007E3A5F"/>
    <w:rsid w:val="007E3D46"/>
    <w:rsid w:val="007E3D62"/>
    <w:rsid w:val="007E41FF"/>
    <w:rsid w:val="007E4ED9"/>
    <w:rsid w:val="007E50FE"/>
    <w:rsid w:val="007E5F3B"/>
    <w:rsid w:val="007E5F55"/>
    <w:rsid w:val="007E625C"/>
    <w:rsid w:val="007E6827"/>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13F"/>
    <w:rsid w:val="007F6402"/>
    <w:rsid w:val="007F6C4A"/>
    <w:rsid w:val="007F6C5E"/>
    <w:rsid w:val="007F70F3"/>
    <w:rsid w:val="008004B5"/>
    <w:rsid w:val="0080079C"/>
    <w:rsid w:val="0080243A"/>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A70"/>
    <w:rsid w:val="00814C2C"/>
    <w:rsid w:val="00814F72"/>
    <w:rsid w:val="008150F0"/>
    <w:rsid w:val="0081570A"/>
    <w:rsid w:val="00815D5F"/>
    <w:rsid w:val="00816329"/>
    <w:rsid w:val="008176D9"/>
    <w:rsid w:val="00817D5A"/>
    <w:rsid w:val="0082045B"/>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759"/>
    <w:rsid w:val="008409D4"/>
    <w:rsid w:val="00840BEE"/>
    <w:rsid w:val="0084131B"/>
    <w:rsid w:val="0084174D"/>
    <w:rsid w:val="008417FF"/>
    <w:rsid w:val="00841A95"/>
    <w:rsid w:val="00841D69"/>
    <w:rsid w:val="00841E4B"/>
    <w:rsid w:val="00841F69"/>
    <w:rsid w:val="008429BA"/>
    <w:rsid w:val="00844466"/>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48AC"/>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11D"/>
    <w:rsid w:val="008715AB"/>
    <w:rsid w:val="0087164F"/>
    <w:rsid w:val="008717FB"/>
    <w:rsid w:val="00871873"/>
    <w:rsid w:val="0087218A"/>
    <w:rsid w:val="008721F6"/>
    <w:rsid w:val="0087372C"/>
    <w:rsid w:val="00873D68"/>
    <w:rsid w:val="00874383"/>
    <w:rsid w:val="00875609"/>
    <w:rsid w:val="00875E60"/>
    <w:rsid w:val="008766AC"/>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97B40"/>
    <w:rsid w:val="008A00D5"/>
    <w:rsid w:val="008A0157"/>
    <w:rsid w:val="008A071B"/>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383"/>
    <w:rsid w:val="008A7E15"/>
    <w:rsid w:val="008B1FB2"/>
    <w:rsid w:val="008B31B9"/>
    <w:rsid w:val="008B47EE"/>
    <w:rsid w:val="008B4851"/>
    <w:rsid w:val="008B5444"/>
    <w:rsid w:val="008B5670"/>
    <w:rsid w:val="008B6309"/>
    <w:rsid w:val="008B6A96"/>
    <w:rsid w:val="008B6B87"/>
    <w:rsid w:val="008B6C07"/>
    <w:rsid w:val="008B7081"/>
    <w:rsid w:val="008B7377"/>
    <w:rsid w:val="008B786C"/>
    <w:rsid w:val="008C0286"/>
    <w:rsid w:val="008C0424"/>
    <w:rsid w:val="008C07E7"/>
    <w:rsid w:val="008C0807"/>
    <w:rsid w:val="008C0A0F"/>
    <w:rsid w:val="008C0CD5"/>
    <w:rsid w:val="008C1710"/>
    <w:rsid w:val="008C1D31"/>
    <w:rsid w:val="008C1E31"/>
    <w:rsid w:val="008C230B"/>
    <w:rsid w:val="008C2327"/>
    <w:rsid w:val="008C23CE"/>
    <w:rsid w:val="008C2A3F"/>
    <w:rsid w:val="008C2CD2"/>
    <w:rsid w:val="008C2E4A"/>
    <w:rsid w:val="008C39ED"/>
    <w:rsid w:val="008C3D60"/>
    <w:rsid w:val="008C3FB4"/>
    <w:rsid w:val="008C4071"/>
    <w:rsid w:val="008C5210"/>
    <w:rsid w:val="008C5433"/>
    <w:rsid w:val="008C5658"/>
    <w:rsid w:val="008C5F5E"/>
    <w:rsid w:val="008C6767"/>
    <w:rsid w:val="008C6D60"/>
    <w:rsid w:val="008C6FC9"/>
    <w:rsid w:val="008C7911"/>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F42"/>
    <w:rsid w:val="008D6DD2"/>
    <w:rsid w:val="008D6F67"/>
    <w:rsid w:val="008D6FCC"/>
    <w:rsid w:val="008D704D"/>
    <w:rsid w:val="008D70BA"/>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112"/>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543"/>
    <w:rsid w:val="00900D5D"/>
    <w:rsid w:val="00901552"/>
    <w:rsid w:val="00901860"/>
    <w:rsid w:val="00901FB3"/>
    <w:rsid w:val="009025EC"/>
    <w:rsid w:val="009032BE"/>
    <w:rsid w:val="009034DF"/>
    <w:rsid w:val="00903F2F"/>
    <w:rsid w:val="009043AE"/>
    <w:rsid w:val="00904BC4"/>
    <w:rsid w:val="00905255"/>
    <w:rsid w:val="00905C71"/>
    <w:rsid w:val="00905C8B"/>
    <w:rsid w:val="009079D3"/>
    <w:rsid w:val="00910C39"/>
    <w:rsid w:val="00911B90"/>
    <w:rsid w:val="00911C54"/>
    <w:rsid w:val="009122A7"/>
    <w:rsid w:val="00912795"/>
    <w:rsid w:val="00912B00"/>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554"/>
    <w:rsid w:val="00925348"/>
    <w:rsid w:val="00925B89"/>
    <w:rsid w:val="009265B6"/>
    <w:rsid w:val="009270DB"/>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3546"/>
    <w:rsid w:val="0094429A"/>
    <w:rsid w:val="009446AA"/>
    <w:rsid w:val="00945504"/>
    <w:rsid w:val="00945C84"/>
    <w:rsid w:val="009465A0"/>
    <w:rsid w:val="00946695"/>
    <w:rsid w:val="00946722"/>
    <w:rsid w:val="009468A3"/>
    <w:rsid w:val="009501C3"/>
    <w:rsid w:val="009502BE"/>
    <w:rsid w:val="009502F5"/>
    <w:rsid w:val="0095251F"/>
    <w:rsid w:val="0095321C"/>
    <w:rsid w:val="00953D09"/>
    <w:rsid w:val="00953F2B"/>
    <w:rsid w:val="00954A8F"/>
    <w:rsid w:val="00955067"/>
    <w:rsid w:val="00955109"/>
    <w:rsid w:val="00955F2F"/>
    <w:rsid w:val="00955F4C"/>
    <w:rsid w:val="00956A4E"/>
    <w:rsid w:val="00956AB5"/>
    <w:rsid w:val="009572B3"/>
    <w:rsid w:val="00957893"/>
    <w:rsid w:val="00960473"/>
    <w:rsid w:val="009604D5"/>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6719C"/>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6F23"/>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A4A"/>
    <w:rsid w:val="00986CE1"/>
    <w:rsid w:val="00986FE3"/>
    <w:rsid w:val="00987DE7"/>
    <w:rsid w:val="00990052"/>
    <w:rsid w:val="00990739"/>
    <w:rsid w:val="00990E9B"/>
    <w:rsid w:val="009910A4"/>
    <w:rsid w:val="00991D5A"/>
    <w:rsid w:val="009921F1"/>
    <w:rsid w:val="0099297C"/>
    <w:rsid w:val="00993376"/>
    <w:rsid w:val="0099370A"/>
    <w:rsid w:val="00993EC5"/>
    <w:rsid w:val="00994024"/>
    <w:rsid w:val="0099413E"/>
    <w:rsid w:val="00995FEE"/>
    <w:rsid w:val="00996076"/>
    <w:rsid w:val="0099696F"/>
    <w:rsid w:val="00996A31"/>
    <w:rsid w:val="00996BCB"/>
    <w:rsid w:val="0099736C"/>
    <w:rsid w:val="00997429"/>
    <w:rsid w:val="009977A6"/>
    <w:rsid w:val="009978CF"/>
    <w:rsid w:val="00997DFA"/>
    <w:rsid w:val="009A05F2"/>
    <w:rsid w:val="009A0886"/>
    <w:rsid w:val="009A0B3F"/>
    <w:rsid w:val="009A180D"/>
    <w:rsid w:val="009A201E"/>
    <w:rsid w:val="009A3252"/>
    <w:rsid w:val="009A3A73"/>
    <w:rsid w:val="009A43BF"/>
    <w:rsid w:val="009A50B5"/>
    <w:rsid w:val="009A511A"/>
    <w:rsid w:val="009A5446"/>
    <w:rsid w:val="009A61DC"/>
    <w:rsid w:val="009A6678"/>
    <w:rsid w:val="009A7D11"/>
    <w:rsid w:val="009B06F1"/>
    <w:rsid w:val="009B1144"/>
    <w:rsid w:val="009B1258"/>
    <w:rsid w:val="009B2302"/>
    <w:rsid w:val="009B2D7A"/>
    <w:rsid w:val="009B3266"/>
    <w:rsid w:val="009B338B"/>
    <w:rsid w:val="009B3AF8"/>
    <w:rsid w:val="009B3C8E"/>
    <w:rsid w:val="009B3D97"/>
    <w:rsid w:val="009B3F3E"/>
    <w:rsid w:val="009B3FDD"/>
    <w:rsid w:val="009B43CB"/>
    <w:rsid w:val="009B490F"/>
    <w:rsid w:val="009B4AB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1"/>
    <w:rsid w:val="009C347C"/>
    <w:rsid w:val="009C36C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736"/>
    <w:rsid w:val="009C7A2D"/>
    <w:rsid w:val="009C7D51"/>
    <w:rsid w:val="009C7D5C"/>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E7AAF"/>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1E52"/>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0B7"/>
    <w:rsid w:val="00A109FD"/>
    <w:rsid w:val="00A10FCA"/>
    <w:rsid w:val="00A113C1"/>
    <w:rsid w:val="00A128C7"/>
    <w:rsid w:val="00A130D3"/>
    <w:rsid w:val="00A134EE"/>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34"/>
    <w:rsid w:val="00A33684"/>
    <w:rsid w:val="00A343F4"/>
    <w:rsid w:val="00A3512C"/>
    <w:rsid w:val="00A351CC"/>
    <w:rsid w:val="00A35AD6"/>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5F2"/>
    <w:rsid w:val="00A466F1"/>
    <w:rsid w:val="00A478DF"/>
    <w:rsid w:val="00A47A85"/>
    <w:rsid w:val="00A507A9"/>
    <w:rsid w:val="00A510B9"/>
    <w:rsid w:val="00A51E81"/>
    <w:rsid w:val="00A52316"/>
    <w:rsid w:val="00A524F1"/>
    <w:rsid w:val="00A5253F"/>
    <w:rsid w:val="00A52B08"/>
    <w:rsid w:val="00A53041"/>
    <w:rsid w:val="00A53BAE"/>
    <w:rsid w:val="00A54044"/>
    <w:rsid w:val="00A54FCF"/>
    <w:rsid w:val="00A5552B"/>
    <w:rsid w:val="00A55607"/>
    <w:rsid w:val="00A55891"/>
    <w:rsid w:val="00A55AA5"/>
    <w:rsid w:val="00A560A2"/>
    <w:rsid w:val="00A567F7"/>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644D"/>
    <w:rsid w:val="00A6707A"/>
    <w:rsid w:val="00A67567"/>
    <w:rsid w:val="00A704CD"/>
    <w:rsid w:val="00A70D62"/>
    <w:rsid w:val="00A70DAE"/>
    <w:rsid w:val="00A70DC3"/>
    <w:rsid w:val="00A70E68"/>
    <w:rsid w:val="00A71012"/>
    <w:rsid w:val="00A71BA0"/>
    <w:rsid w:val="00A728AD"/>
    <w:rsid w:val="00A7319E"/>
    <w:rsid w:val="00A73BF7"/>
    <w:rsid w:val="00A744AD"/>
    <w:rsid w:val="00A74583"/>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435"/>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613"/>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320"/>
    <w:rsid w:val="00AB1654"/>
    <w:rsid w:val="00AB1754"/>
    <w:rsid w:val="00AB1BF7"/>
    <w:rsid w:val="00AB1EF3"/>
    <w:rsid w:val="00AB2DB9"/>
    <w:rsid w:val="00AB2E78"/>
    <w:rsid w:val="00AB2FA0"/>
    <w:rsid w:val="00AB3B35"/>
    <w:rsid w:val="00AB3B5E"/>
    <w:rsid w:val="00AB3EA4"/>
    <w:rsid w:val="00AB5541"/>
    <w:rsid w:val="00AB5657"/>
    <w:rsid w:val="00AB5F88"/>
    <w:rsid w:val="00AB5FFA"/>
    <w:rsid w:val="00AB6922"/>
    <w:rsid w:val="00AB69B0"/>
    <w:rsid w:val="00AB7367"/>
    <w:rsid w:val="00AB7576"/>
    <w:rsid w:val="00AB7730"/>
    <w:rsid w:val="00AC0385"/>
    <w:rsid w:val="00AC086D"/>
    <w:rsid w:val="00AC0E4A"/>
    <w:rsid w:val="00AC1757"/>
    <w:rsid w:val="00AC1D95"/>
    <w:rsid w:val="00AC2788"/>
    <w:rsid w:val="00AC2801"/>
    <w:rsid w:val="00AC2A50"/>
    <w:rsid w:val="00AC2A6E"/>
    <w:rsid w:val="00AC2AD3"/>
    <w:rsid w:val="00AC32A3"/>
    <w:rsid w:val="00AC3707"/>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F8C"/>
    <w:rsid w:val="00AD352D"/>
    <w:rsid w:val="00AD3648"/>
    <w:rsid w:val="00AD3951"/>
    <w:rsid w:val="00AD3DCD"/>
    <w:rsid w:val="00AD4055"/>
    <w:rsid w:val="00AD5069"/>
    <w:rsid w:val="00AD51F7"/>
    <w:rsid w:val="00AD56F4"/>
    <w:rsid w:val="00AD576E"/>
    <w:rsid w:val="00AD57B1"/>
    <w:rsid w:val="00AD5AF6"/>
    <w:rsid w:val="00AD5B19"/>
    <w:rsid w:val="00AD5BC5"/>
    <w:rsid w:val="00AD5DD1"/>
    <w:rsid w:val="00AD6119"/>
    <w:rsid w:val="00AD6A9B"/>
    <w:rsid w:val="00AD7CA8"/>
    <w:rsid w:val="00AD7D83"/>
    <w:rsid w:val="00AE0668"/>
    <w:rsid w:val="00AE1244"/>
    <w:rsid w:val="00AE1C5F"/>
    <w:rsid w:val="00AE1D85"/>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5DC8"/>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07850"/>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7F4"/>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652"/>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6A4"/>
    <w:rsid w:val="00B477F1"/>
    <w:rsid w:val="00B4792F"/>
    <w:rsid w:val="00B47C05"/>
    <w:rsid w:val="00B50760"/>
    <w:rsid w:val="00B5221E"/>
    <w:rsid w:val="00B522AC"/>
    <w:rsid w:val="00B52729"/>
    <w:rsid w:val="00B539A6"/>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721"/>
    <w:rsid w:val="00B63DA2"/>
    <w:rsid w:val="00B64F95"/>
    <w:rsid w:val="00B6522C"/>
    <w:rsid w:val="00B65BE7"/>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070"/>
    <w:rsid w:val="00B7632D"/>
    <w:rsid w:val="00B76501"/>
    <w:rsid w:val="00B76F85"/>
    <w:rsid w:val="00B76FA2"/>
    <w:rsid w:val="00B772DE"/>
    <w:rsid w:val="00B80303"/>
    <w:rsid w:val="00B80E8A"/>
    <w:rsid w:val="00B81936"/>
    <w:rsid w:val="00B81E4A"/>
    <w:rsid w:val="00B83109"/>
    <w:rsid w:val="00B8350C"/>
    <w:rsid w:val="00B8383C"/>
    <w:rsid w:val="00B83AF3"/>
    <w:rsid w:val="00B849B4"/>
    <w:rsid w:val="00B84D2E"/>
    <w:rsid w:val="00B84D7D"/>
    <w:rsid w:val="00B852B7"/>
    <w:rsid w:val="00B856FF"/>
    <w:rsid w:val="00B85888"/>
    <w:rsid w:val="00B85D0A"/>
    <w:rsid w:val="00B85D18"/>
    <w:rsid w:val="00B8671F"/>
    <w:rsid w:val="00B86CBC"/>
    <w:rsid w:val="00B8717F"/>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616"/>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D58"/>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D7DE5"/>
    <w:rsid w:val="00BE01D5"/>
    <w:rsid w:val="00BE0587"/>
    <w:rsid w:val="00BE180E"/>
    <w:rsid w:val="00BE1858"/>
    <w:rsid w:val="00BE190E"/>
    <w:rsid w:val="00BE1E30"/>
    <w:rsid w:val="00BE2540"/>
    <w:rsid w:val="00BE2699"/>
    <w:rsid w:val="00BE26FA"/>
    <w:rsid w:val="00BE36C7"/>
    <w:rsid w:val="00BE3B73"/>
    <w:rsid w:val="00BE3C0E"/>
    <w:rsid w:val="00BE598F"/>
    <w:rsid w:val="00BE6552"/>
    <w:rsid w:val="00BE660A"/>
    <w:rsid w:val="00BE7C72"/>
    <w:rsid w:val="00BF073D"/>
    <w:rsid w:val="00BF0FB9"/>
    <w:rsid w:val="00BF129F"/>
    <w:rsid w:val="00BF1959"/>
    <w:rsid w:val="00BF1D3B"/>
    <w:rsid w:val="00BF22F5"/>
    <w:rsid w:val="00BF2B05"/>
    <w:rsid w:val="00BF2B58"/>
    <w:rsid w:val="00BF30EC"/>
    <w:rsid w:val="00BF31F9"/>
    <w:rsid w:val="00BF3891"/>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1C5"/>
    <w:rsid w:val="00C327B5"/>
    <w:rsid w:val="00C32E53"/>
    <w:rsid w:val="00C32F6E"/>
    <w:rsid w:val="00C338F5"/>
    <w:rsid w:val="00C33DBC"/>
    <w:rsid w:val="00C34753"/>
    <w:rsid w:val="00C34BAF"/>
    <w:rsid w:val="00C35066"/>
    <w:rsid w:val="00C3528A"/>
    <w:rsid w:val="00C357D8"/>
    <w:rsid w:val="00C35C1A"/>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DB3"/>
    <w:rsid w:val="00C70F76"/>
    <w:rsid w:val="00C714A2"/>
    <w:rsid w:val="00C7179F"/>
    <w:rsid w:val="00C725E4"/>
    <w:rsid w:val="00C727CF"/>
    <w:rsid w:val="00C72D44"/>
    <w:rsid w:val="00C75488"/>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6D9"/>
    <w:rsid w:val="00CA64E1"/>
    <w:rsid w:val="00CA77FA"/>
    <w:rsid w:val="00CB1979"/>
    <w:rsid w:val="00CB1BFC"/>
    <w:rsid w:val="00CB1C73"/>
    <w:rsid w:val="00CB20ED"/>
    <w:rsid w:val="00CB21ED"/>
    <w:rsid w:val="00CB30CC"/>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925"/>
    <w:rsid w:val="00CC3F59"/>
    <w:rsid w:val="00CC40C3"/>
    <w:rsid w:val="00CC45EE"/>
    <w:rsid w:val="00CC4E78"/>
    <w:rsid w:val="00CC4EEC"/>
    <w:rsid w:val="00CC4F9F"/>
    <w:rsid w:val="00CC565E"/>
    <w:rsid w:val="00CC620F"/>
    <w:rsid w:val="00CC70B1"/>
    <w:rsid w:val="00CC718A"/>
    <w:rsid w:val="00CC71EA"/>
    <w:rsid w:val="00CC7433"/>
    <w:rsid w:val="00CC7915"/>
    <w:rsid w:val="00CC7BF3"/>
    <w:rsid w:val="00CC7C6B"/>
    <w:rsid w:val="00CD03A8"/>
    <w:rsid w:val="00CD03AD"/>
    <w:rsid w:val="00CD0A3B"/>
    <w:rsid w:val="00CD1769"/>
    <w:rsid w:val="00CD2536"/>
    <w:rsid w:val="00CD26B6"/>
    <w:rsid w:val="00CD28BB"/>
    <w:rsid w:val="00CD2D93"/>
    <w:rsid w:val="00CD2EF0"/>
    <w:rsid w:val="00CD338F"/>
    <w:rsid w:val="00CD35E1"/>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845"/>
    <w:rsid w:val="00CE399B"/>
    <w:rsid w:val="00CE3BB2"/>
    <w:rsid w:val="00CE498D"/>
    <w:rsid w:val="00CE4FFA"/>
    <w:rsid w:val="00CE540C"/>
    <w:rsid w:val="00CE5A18"/>
    <w:rsid w:val="00CE5CEA"/>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D00392"/>
    <w:rsid w:val="00D00A32"/>
    <w:rsid w:val="00D00B14"/>
    <w:rsid w:val="00D01D6B"/>
    <w:rsid w:val="00D021AA"/>
    <w:rsid w:val="00D0274C"/>
    <w:rsid w:val="00D029A4"/>
    <w:rsid w:val="00D02B3D"/>
    <w:rsid w:val="00D0367E"/>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DE9"/>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4B4E"/>
    <w:rsid w:val="00D34F89"/>
    <w:rsid w:val="00D354EB"/>
    <w:rsid w:val="00D35747"/>
    <w:rsid w:val="00D3646C"/>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0F"/>
    <w:rsid w:val="00D4558C"/>
    <w:rsid w:val="00D45631"/>
    <w:rsid w:val="00D456B0"/>
    <w:rsid w:val="00D457AB"/>
    <w:rsid w:val="00D45A95"/>
    <w:rsid w:val="00D45B9E"/>
    <w:rsid w:val="00D45E0B"/>
    <w:rsid w:val="00D45F21"/>
    <w:rsid w:val="00D4630D"/>
    <w:rsid w:val="00D464BD"/>
    <w:rsid w:val="00D4785E"/>
    <w:rsid w:val="00D47DD3"/>
    <w:rsid w:val="00D5003D"/>
    <w:rsid w:val="00D5020B"/>
    <w:rsid w:val="00D50778"/>
    <w:rsid w:val="00D50D63"/>
    <w:rsid w:val="00D50DFA"/>
    <w:rsid w:val="00D51C5E"/>
    <w:rsid w:val="00D5218C"/>
    <w:rsid w:val="00D52566"/>
    <w:rsid w:val="00D52665"/>
    <w:rsid w:val="00D526C8"/>
    <w:rsid w:val="00D53BF4"/>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A5D"/>
    <w:rsid w:val="00D64D2C"/>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3805"/>
    <w:rsid w:val="00D740D9"/>
    <w:rsid w:val="00D74117"/>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87BA8"/>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806"/>
    <w:rsid w:val="00D959F6"/>
    <w:rsid w:val="00D95F57"/>
    <w:rsid w:val="00D96083"/>
    <w:rsid w:val="00D9669E"/>
    <w:rsid w:val="00D96A3A"/>
    <w:rsid w:val="00D974EE"/>
    <w:rsid w:val="00D97573"/>
    <w:rsid w:val="00D97A86"/>
    <w:rsid w:val="00DA05AB"/>
    <w:rsid w:val="00DA0A3B"/>
    <w:rsid w:val="00DA0A61"/>
    <w:rsid w:val="00DA0BE3"/>
    <w:rsid w:val="00DA1942"/>
    <w:rsid w:val="00DA1B9B"/>
    <w:rsid w:val="00DA22F0"/>
    <w:rsid w:val="00DA4BE5"/>
    <w:rsid w:val="00DA62B5"/>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7F8"/>
    <w:rsid w:val="00DC5C9E"/>
    <w:rsid w:val="00DC6585"/>
    <w:rsid w:val="00DC6D15"/>
    <w:rsid w:val="00DC6E53"/>
    <w:rsid w:val="00DC7145"/>
    <w:rsid w:val="00DC71E2"/>
    <w:rsid w:val="00DC7576"/>
    <w:rsid w:val="00DC765B"/>
    <w:rsid w:val="00DC7694"/>
    <w:rsid w:val="00DC7CE8"/>
    <w:rsid w:val="00DD0085"/>
    <w:rsid w:val="00DD008C"/>
    <w:rsid w:val="00DD1114"/>
    <w:rsid w:val="00DD138F"/>
    <w:rsid w:val="00DD13C0"/>
    <w:rsid w:val="00DD1477"/>
    <w:rsid w:val="00DD1C9F"/>
    <w:rsid w:val="00DD21DA"/>
    <w:rsid w:val="00DD2519"/>
    <w:rsid w:val="00DD2533"/>
    <w:rsid w:val="00DD2562"/>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72B"/>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DD2"/>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F0F"/>
    <w:rsid w:val="00E16FCA"/>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BD"/>
    <w:rsid w:val="00E25A55"/>
    <w:rsid w:val="00E25B02"/>
    <w:rsid w:val="00E25CFD"/>
    <w:rsid w:val="00E25D98"/>
    <w:rsid w:val="00E26190"/>
    <w:rsid w:val="00E262E0"/>
    <w:rsid w:val="00E2694C"/>
    <w:rsid w:val="00E27082"/>
    <w:rsid w:val="00E270AB"/>
    <w:rsid w:val="00E27A96"/>
    <w:rsid w:val="00E30A51"/>
    <w:rsid w:val="00E30DE5"/>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C60"/>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140"/>
    <w:rsid w:val="00E56BA8"/>
    <w:rsid w:val="00E57702"/>
    <w:rsid w:val="00E577C7"/>
    <w:rsid w:val="00E6008D"/>
    <w:rsid w:val="00E6084D"/>
    <w:rsid w:val="00E60B06"/>
    <w:rsid w:val="00E60C92"/>
    <w:rsid w:val="00E61D90"/>
    <w:rsid w:val="00E62D2B"/>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67913"/>
    <w:rsid w:val="00E70410"/>
    <w:rsid w:val="00E7043E"/>
    <w:rsid w:val="00E71FED"/>
    <w:rsid w:val="00E729B9"/>
    <w:rsid w:val="00E74D7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1A3"/>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767"/>
    <w:rsid w:val="00EB4CA8"/>
    <w:rsid w:val="00EB4E31"/>
    <w:rsid w:val="00EB5160"/>
    <w:rsid w:val="00EB58C7"/>
    <w:rsid w:val="00EB5A03"/>
    <w:rsid w:val="00EB5C85"/>
    <w:rsid w:val="00EB5DC1"/>
    <w:rsid w:val="00EB616E"/>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A92"/>
    <w:rsid w:val="00ED5B78"/>
    <w:rsid w:val="00ED5C67"/>
    <w:rsid w:val="00ED5EE0"/>
    <w:rsid w:val="00ED6714"/>
    <w:rsid w:val="00ED697D"/>
    <w:rsid w:val="00ED6CEC"/>
    <w:rsid w:val="00ED73B9"/>
    <w:rsid w:val="00ED7950"/>
    <w:rsid w:val="00ED7E03"/>
    <w:rsid w:val="00ED7F3E"/>
    <w:rsid w:val="00EE0116"/>
    <w:rsid w:val="00EE02A7"/>
    <w:rsid w:val="00EE12D1"/>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2CEF"/>
    <w:rsid w:val="00EF393F"/>
    <w:rsid w:val="00EF5623"/>
    <w:rsid w:val="00EF577C"/>
    <w:rsid w:val="00EF595E"/>
    <w:rsid w:val="00EF5E21"/>
    <w:rsid w:val="00EF6136"/>
    <w:rsid w:val="00EF6436"/>
    <w:rsid w:val="00EF67DA"/>
    <w:rsid w:val="00EF7124"/>
    <w:rsid w:val="00EF7384"/>
    <w:rsid w:val="00EF77A6"/>
    <w:rsid w:val="00EF7A21"/>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12E"/>
    <w:rsid w:val="00F126A8"/>
    <w:rsid w:val="00F1334C"/>
    <w:rsid w:val="00F133E3"/>
    <w:rsid w:val="00F134A7"/>
    <w:rsid w:val="00F13921"/>
    <w:rsid w:val="00F166A2"/>
    <w:rsid w:val="00F170D1"/>
    <w:rsid w:val="00F17A1F"/>
    <w:rsid w:val="00F20241"/>
    <w:rsid w:val="00F207CB"/>
    <w:rsid w:val="00F2108C"/>
    <w:rsid w:val="00F211FE"/>
    <w:rsid w:val="00F217F8"/>
    <w:rsid w:val="00F21BAE"/>
    <w:rsid w:val="00F21F12"/>
    <w:rsid w:val="00F228C1"/>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1E80"/>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BB9"/>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060F"/>
    <w:rsid w:val="00F60BCA"/>
    <w:rsid w:val="00F610E0"/>
    <w:rsid w:val="00F611D1"/>
    <w:rsid w:val="00F61203"/>
    <w:rsid w:val="00F61A15"/>
    <w:rsid w:val="00F61E5A"/>
    <w:rsid w:val="00F63024"/>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167"/>
    <w:rsid w:val="00F73B04"/>
    <w:rsid w:val="00F75592"/>
    <w:rsid w:val="00F7599F"/>
    <w:rsid w:val="00F759BB"/>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429"/>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C2"/>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8F9"/>
    <w:rsid w:val="00FB5D95"/>
    <w:rsid w:val="00FB633B"/>
    <w:rsid w:val="00FB66D2"/>
    <w:rsid w:val="00FB6A6A"/>
    <w:rsid w:val="00FB6C16"/>
    <w:rsid w:val="00FB78A1"/>
    <w:rsid w:val="00FB7BCA"/>
    <w:rsid w:val="00FC0BC0"/>
    <w:rsid w:val="00FC0DC2"/>
    <w:rsid w:val="00FC11E6"/>
    <w:rsid w:val="00FC1A04"/>
    <w:rsid w:val="00FC2982"/>
    <w:rsid w:val="00FC30FB"/>
    <w:rsid w:val="00FC46D9"/>
    <w:rsid w:val="00FC4DA8"/>
    <w:rsid w:val="00FC5AAA"/>
    <w:rsid w:val="00FC5CAE"/>
    <w:rsid w:val="00FC5EA5"/>
    <w:rsid w:val="00FC674E"/>
    <w:rsid w:val="00FC7724"/>
    <w:rsid w:val="00FC7AD6"/>
    <w:rsid w:val="00FD003B"/>
    <w:rsid w:val="00FD03FA"/>
    <w:rsid w:val="00FD05D2"/>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011"/>
    <w:rsid w:val="00FE4654"/>
    <w:rsid w:val="00FE4E65"/>
    <w:rsid w:val="00FE5735"/>
    <w:rsid w:val="00FE6998"/>
    <w:rsid w:val="00FE7908"/>
    <w:rsid w:val="00FF0550"/>
    <w:rsid w:val="00FF0594"/>
    <w:rsid w:val="00FF05F7"/>
    <w:rsid w:val="00FF0683"/>
    <w:rsid w:val="00FF074B"/>
    <w:rsid w:val="00FF0CAC"/>
    <w:rsid w:val="00FF0E01"/>
    <w:rsid w:val="00FF116E"/>
    <w:rsid w:val="00FF12F1"/>
    <w:rsid w:val="00FF203A"/>
    <w:rsid w:val="00FF25B9"/>
    <w:rsid w:val="00FF3486"/>
    <w:rsid w:val="00FF3518"/>
    <w:rsid w:val="00FF3B86"/>
    <w:rsid w:val="00FF5672"/>
    <w:rsid w:val="00FF5BD4"/>
    <w:rsid w:val="00FF5F93"/>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B65B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B65BE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font6">
    <w:name w:val="font6"/>
    <w:basedOn w:val="Normal"/>
    <w:rsid w:val="00B65BE7"/>
    <w:pPr>
      <w:spacing w:before="100" w:beforeAutospacing="1" w:after="100" w:afterAutospacing="1" w:line="240" w:lineRule="auto"/>
    </w:pPr>
    <w:rPr>
      <w:rFonts w:ascii="Times New Roman" w:eastAsia="Times New Roman" w:hAnsi="Times New Roman" w:cs="Times New Roman"/>
      <w:b/>
      <w:bCs/>
      <w:sz w:val="22"/>
      <w:szCs w:val="22"/>
    </w:rPr>
  </w:style>
  <w:style w:type="paragraph" w:customStyle="1" w:styleId="font7">
    <w:name w:val="font7"/>
    <w:basedOn w:val="Normal"/>
    <w:rsid w:val="00B65BE7"/>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8">
    <w:name w:val="font8"/>
    <w:basedOn w:val="Normal"/>
    <w:rsid w:val="00B65BE7"/>
    <w:pPr>
      <w:spacing w:before="100" w:beforeAutospacing="1" w:after="100" w:afterAutospacing="1" w:line="240" w:lineRule="auto"/>
    </w:pPr>
    <w:rPr>
      <w:rFonts w:ascii="Times New Roman" w:eastAsia="Times New Roman" w:hAnsi="Times New Roman" w:cs="Times New Roman"/>
      <w:b/>
      <w:bCs/>
      <w:color w:val="000000"/>
      <w:sz w:val="22"/>
      <w:szCs w:val="22"/>
    </w:rPr>
  </w:style>
  <w:style w:type="paragraph" w:customStyle="1" w:styleId="xl65">
    <w:name w:val="xl65"/>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B65BE7"/>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Normal"/>
    <w:rsid w:val="00B65BE7"/>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Normal"/>
    <w:rsid w:val="00B65BE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1">
    <w:name w:val="xl71"/>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B65BE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7">
    <w:name w:val="xl77"/>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B65BE7"/>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B65BE7"/>
    <w:pPr>
      <w:pBdr>
        <w:top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B65BE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B65B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Normal"/>
    <w:rsid w:val="00B65B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Normal"/>
    <w:rsid w:val="00B65BE7"/>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0">
    <w:name w:val="xl90"/>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2">
    <w:name w:val="xl92"/>
    <w:basedOn w:val="Normal"/>
    <w:rsid w:val="00B65BE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3">
    <w:name w:val="xl93"/>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Normal"/>
    <w:rsid w:val="00B65BE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Normal"/>
    <w:rsid w:val="00B65BE7"/>
    <w:pPr>
      <w:pBdr>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B65BE7"/>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Normal"/>
    <w:rsid w:val="00B65BE7"/>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B65BE7"/>
    <w:pPr>
      <w:pBdr>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Normal"/>
    <w:rsid w:val="00B65BE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Normal"/>
    <w:rsid w:val="00B65B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5">
    <w:name w:val="xl105"/>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Normal"/>
    <w:rsid w:val="00B65BE7"/>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Normal"/>
    <w:rsid w:val="00B65B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2">
    <w:name w:val="xl112"/>
    <w:basedOn w:val="Normal"/>
    <w:rsid w:val="00B65B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Normal"/>
    <w:rsid w:val="00B65B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Normal"/>
    <w:rsid w:val="00B65B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Normal"/>
    <w:rsid w:val="00B65BE7"/>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6">
    <w:name w:val="xl116"/>
    <w:basedOn w:val="Normal"/>
    <w:rsid w:val="00B65BE7"/>
    <w:pPr>
      <w:pBdr>
        <w:top w:val="single" w:sz="4" w:space="0" w:color="auto"/>
        <w:bottom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7">
    <w:name w:val="xl117"/>
    <w:basedOn w:val="Normal"/>
    <w:rsid w:val="00B65B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8">
    <w:name w:val="xl118"/>
    <w:basedOn w:val="Normal"/>
    <w:rsid w:val="00B65BE7"/>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9">
    <w:name w:val="xl119"/>
    <w:basedOn w:val="Normal"/>
    <w:rsid w:val="00B65BE7"/>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0">
    <w:name w:val="xl120"/>
    <w:basedOn w:val="Normal"/>
    <w:rsid w:val="00B65BE7"/>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B65BE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Normal"/>
    <w:rsid w:val="00B65BE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Normal"/>
    <w:rsid w:val="00B65BE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4">
    <w:name w:val="xl124"/>
    <w:basedOn w:val="Normal"/>
    <w:rsid w:val="00B65BE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5">
    <w:name w:val="xl125"/>
    <w:basedOn w:val="Normal"/>
    <w:rsid w:val="00B65BE7"/>
    <w:pPr>
      <w:pBdr>
        <w:top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6">
    <w:name w:val="xl126"/>
    <w:basedOn w:val="Normal"/>
    <w:rsid w:val="00B65BE7"/>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7">
    <w:name w:val="xl127"/>
    <w:basedOn w:val="Normal"/>
    <w:rsid w:val="00B65BE7"/>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28">
    <w:name w:val="xl128"/>
    <w:basedOn w:val="Normal"/>
    <w:rsid w:val="00B65BE7"/>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8488E6EF-9A2F-4EBB-9F10-3964961B9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8</Pages>
  <Words>9688</Words>
  <Characters>5523</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Marius Gurskas</cp:lastModifiedBy>
  <cp:revision>9</cp:revision>
  <dcterms:created xsi:type="dcterms:W3CDTF">2025-11-18T09:24:00Z</dcterms:created>
  <dcterms:modified xsi:type="dcterms:W3CDTF">2025-11-18T18:01:00Z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